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BBCFF" w14:textId="68D0E49D" w:rsidR="00FF0F18" w:rsidRPr="004F101A" w:rsidRDefault="00FF0F18" w:rsidP="00F64CAD">
      <w:pPr>
        <w:pStyle w:val="a8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bookmarkStart w:id="0" w:name="OLE_LINK17"/>
      <w:bookmarkStart w:id="1" w:name="OLE_LINK18"/>
      <w:bookmarkStart w:id="2" w:name="OLE_LINK22"/>
      <w:bookmarkStart w:id="3" w:name="OLE_LINK371"/>
      <w:bookmarkStart w:id="4" w:name="OLE_LINK423"/>
      <w:bookmarkStart w:id="5" w:name="OLE_LINK77"/>
      <w:bookmarkStart w:id="6" w:name="OLE_LINK435"/>
      <w:bookmarkStart w:id="7" w:name="OLE_LINK112"/>
      <w:bookmarkStart w:id="8" w:name="OLE_LINK166"/>
      <w:r w:rsidRPr="004F101A">
        <w:rPr>
          <w:rFonts w:ascii="Book Antiqua" w:eastAsia="Times New Roman" w:hAnsi="Book Antiqua" w:cstheme="minorHAnsi"/>
          <w:b/>
          <w:color w:val="000000" w:themeColor="text1"/>
          <w:sz w:val="24"/>
          <w:szCs w:val="24"/>
        </w:rPr>
        <w:t xml:space="preserve">Name of Journal: </w:t>
      </w:r>
      <w:r w:rsidR="0018294B" w:rsidRPr="004F101A">
        <w:rPr>
          <w:rFonts w:ascii="Book Antiqua" w:hAnsi="Book Antiqua" w:cstheme="minorHAnsi"/>
          <w:bCs/>
          <w:i/>
          <w:iCs/>
          <w:color w:val="000000" w:themeColor="text1"/>
          <w:sz w:val="24"/>
          <w:szCs w:val="24"/>
        </w:rPr>
        <w:t>World Journal of Critical Care Medicine</w:t>
      </w:r>
    </w:p>
    <w:p w14:paraId="39CE40C1" w14:textId="7938B581" w:rsidR="00FF0F18" w:rsidRPr="00D6210B" w:rsidRDefault="0018294B" w:rsidP="00F64CAD">
      <w:pPr>
        <w:pStyle w:val="a8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bookmarkStart w:id="9" w:name="_Hlk5632321"/>
      <w:r w:rsidRPr="004F101A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Manuscript N</w:t>
      </w:r>
      <w:r w:rsidR="00210C02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>O</w:t>
      </w:r>
      <w:r w:rsidR="00FF0F18" w:rsidRPr="004F101A">
        <w:rPr>
          <w:rFonts w:ascii="Book Antiqua" w:hAnsi="Book Antiqua" w:cstheme="minorHAnsi"/>
          <w:b/>
          <w:color w:val="000000" w:themeColor="text1"/>
          <w:sz w:val="24"/>
          <w:szCs w:val="24"/>
          <w:lang w:val="en"/>
        </w:rPr>
        <w:t xml:space="preserve">: </w:t>
      </w:r>
      <w:r w:rsidRPr="004F101A">
        <w:rPr>
          <w:rFonts w:ascii="Book Antiqua" w:hAnsi="Book Antiqua" w:cstheme="minorHAnsi"/>
          <w:bCs/>
          <w:color w:val="000000" w:themeColor="text1"/>
          <w:sz w:val="24"/>
          <w:szCs w:val="24"/>
          <w:lang w:val="en"/>
        </w:rPr>
        <w:t>48000</w:t>
      </w:r>
    </w:p>
    <w:bookmarkEnd w:id="9"/>
    <w:p w14:paraId="3896F5D8" w14:textId="01BF3BBA" w:rsidR="00FF0F18" w:rsidRPr="004F101A" w:rsidRDefault="00FF0F18" w:rsidP="00F64CAD">
      <w:pPr>
        <w:pStyle w:val="a8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  <w:shd w:val="clear" w:color="auto" w:fill="FFFFFF"/>
        </w:rPr>
        <w:t>Manuscript Type</w:t>
      </w: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:</w:t>
      </w:r>
      <w:r w:rsidR="0018294B"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 </w:t>
      </w:r>
      <w:r w:rsidR="00F64CAD" w:rsidRPr="004F101A">
        <w:rPr>
          <w:rFonts w:ascii="Book Antiqua" w:hAnsi="Book Antiqua" w:cstheme="minorHAnsi"/>
          <w:bCs/>
          <w:color w:val="000000" w:themeColor="text1"/>
          <w:sz w:val="24"/>
          <w:szCs w:val="24"/>
        </w:rPr>
        <w:t>CASE REPORT</w:t>
      </w:r>
      <w:r w:rsidR="00F64CAD"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EAAF74F" w14:textId="77777777" w:rsidR="00FF0F18" w:rsidRPr="004F101A" w:rsidRDefault="00FF0F18" w:rsidP="00F64CAD">
      <w:pPr>
        <w:spacing w:after="0" w:line="360" w:lineRule="auto"/>
        <w:jc w:val="both"/>
        <w:rPr>
          <w:rFonts w:ascii="Book Antiqua" w:eastAsia="Times New Roman" w:hAnsi="Book Antiqua" w:cstheme="minorHAnsi"/>
          <w:b/>
          <w:color w:val="000000" w:themeColor="text1"/>
          <w:sz w:val="24"/>
          <w:szCs w:val="24"/>
        </w:rPr>
      </w:pPr>
    </w:p>
    <w:p w14:paraId="17C7DBC9" w14:textId="42B065D2" w:rsidR="00D263C5" w:rsidRPr="004F101A" w:rsidRDefault="00D263C5" w:rsidP="00F64CAD">
      <w:pPr>
        <w:spacing w:after="0" w:line="360" w:lineRule="auto"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  <w:bookmarkStart w:id="10" w:name="OLE_LINK25"/>
      <w:r w:rsidRPr="004F101A">
        <w:rPr>
          <w:rFonts w:ascii="Book Antiqua" w:eastAsia="Times New Roman" w:hAnsi="Book Antiqua" w:cstheme="minorHAnsi"/>
          <w:b/>
          <w:color w:val="000000" w:themeColor="text1"/>
          <w:sz w:val="24"/>
          <w:szCs w:val="24"/>
        </w:rPr>
        <w:t>Tuberculosis septic shock,</w:t>
      </w:r>
      <w:r w:rsidR="000603C6" w:rsidRPr="004F101A">
        <w:rPr>
          <w:rFonts w:ascii="Book Antiqua" w:eastAsia="Times New Roman" w:hAnsi="Book Antiqua" w:cstheme="minorHAnsi"/>
          <w:b/>
          <w:color w:val="000000" w:themeColor="text1"/>
          <w:sz w:val="24"/>
          <w:szCs w:val="24"/>
        </w:rPr>
        <w:t xml:space="preserve"> an elusive pathophysiology and hurdles in management: A case report and review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</w:t>
      </w:r>
      <w:r w:rsidR="0034041E" w:rsidRPr="0034041E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t xml:space="preserve">of </w:t>
      </w:r>
      <w:r w:rsidR="0034041E" w:rsidRPr="004F101A">
        <w:rPr>
          <w:rFonts w:ascii="Book Antiqua" w:eastAsia="Times New Roman" w:hAnsi="Book Antiqua" w:cstheme="minorHAnsi"/>
          <w:b/>
          <w:color w:val="000000" w:themeColor="text1"/>
          <w:sz w:val="24"/>
          <w:szCs w:val="24"/>
        </w:rPr>
        <w:t>literature</w:t>
      </w:r>
    </w:p>
    <w:p w14:paraId="79BC87B5" w14:textId="77777777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bookmarkStart w:id="11" w:name="_Hlk5627141"/>
      <w:bookmarkEnd w:id="10"/>
    </w:p>
    <w:p w14:paraId="0997CAAA" w14:textId="3820EF74" w:rsidR="00FF0F18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Cs/>
          <w:color w:val="000000" w:themeColor="text1"/>
          <w:sz w:val="24"/>
          <w:szCs w:val="24"/>
        </w:rPr>
        <w:t>Mishra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R </w:t>
      </w:r>
      <w:r w:rsidRPr="004F101A">
        <w:rPr>
          <w:rFonts w:ascii="Book Antiqua" w:hAnsi="Book Antiqua" w:cstheme="minorHAnsi"/>
          <w:i/>
          <w:iCs/>
          <w:color w:val="000000" w:themeColor="text1"/>
          <w:sz w:val="24"/>
          <w:szCs w:val="24"/>
          <w:lang w:eastAsia="zh-CN"/>
        </w:rPr>
        <w:t>et al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. </w:t>
      </w:r>
      <w:bookmarkStart w:id="12" w:name="OLE_LINK26"/>
      <w:r w:rsidR="000603C6"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Three cases of </w:t>
      </w:r>
      <w:r w:rsidR="00291658"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t</w:t>
      </w:r>
      <w:r w:rsidR="000603C6"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uberculosis septic shock</w:t>
      </w:r>
      <w:bookmarkEnd w:id="12"/>
    </w:p>
    <w:bookmarkEnd w:id="11"/>
    <w:p w14:paraId="7B848953" w14:textId="77777777" w:rsidR="007C6350" w:rsidRPr="004F101A" w:rsidRDefault="007C6350" w:rsidP="00F64CAD">
      <w:pPr>
        <w:spacing w:after="0" w:line="360" w:lineRule="auto"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</w:p>
    <w:p w14:paraId="4ED0AA8B" w14:textId="32748330" w:rsidR="004F5EF9" w:rsidRPr="009C626A" w:rsidRDefault="004F5EF9" w:rsidP="00F64CAD">
      <w:pPr>
        <w:spacing w:after="0" w:line="360" w:lineRule="auto"/>
        <w:jc w:val="both"/>
        <w:rPr>
          <w:rFonts w:ascii="Book Antiqua" w:hAnsi="Book Antiqua" w:cstheme="minorHAnsi"/>
          <w:bCs/>
          <w:color w:val="000000" w:themeColor="text1"/>
          <w:sz w:val="24"/>
          <w:szCs w:val="24"/>
        </w:rPr>
      </w:pPr>
      <w:r w:rsidRPr="009C626A">
        <w:rPr>
          <w:rFonts w:ascii="Book Antiqua" w:hAnsi="Book Antiqua" w:cstheme="minorHAnsi"/>
          <w:bCs/>
          <w:color w:val="000000" w:themeColor="text1"/>
          <w:sz w:val="24"/>
          <w:szCs w:val="24"/>
        </w:rPr>
        <w:t xml:space="preserve">Rashmi Mishra, Harish K Patel, Rakesh </w:t>
      </w:r>
      <w:proofErr w:type="spellStart"/>
      <w:r w:rsidRPr="009C626A">
        <w:rPr>
          <w:rFonts w:ascii="Book Antiqua" w:hAnsi="Book Antiqua" w:cstheme="minorHAnsi"/>
          <w:bCs/>
          <w:color w:val="000000" w:themeColor="text1"/>
          <w:sz w:val="24"/>
          <w:szCs w:val="24"/>
        </w:rPr>
        <w:t>Singasani</w:t>
      </w:r>
      <w:proofErr w:type="spellEnd"/>
      <w:r w:rsidRPr="009C626A">
        <w:rPr>
          <w:rFonts w:ascii="Book Antiqua" w:hAnsi="Book Antiqua" w:cstheme="minorHAnsi"/>
          <w:bCs/>
          <w:color w:val="000000" w:themeColor="text1"/>
          <w:sz w:val="24"/>
          <w:szCs w:val="24"/>
        </w:rPr>
        <w:t xml:space="preserve">, </w:t>
      </w:r>
      <w:proofErr w:type="spellStart"/>
      <w:r w:rsidRPr="009C626A">
        <w:rPr>
          <w:rFonts w:ascii="Book Antiqua" w:hAnsi="Book Antiqua" w:cstheme="minorHAnsi"/>
          <w:bCs/>
          <w:color w:val="000000" w:themeColor="text1"/>
          <w:sz w:val="24"/>
          <w:szCs w:val="24"/>
        </w:rPr>
        <w:t>Trupti</w:t>
      </w:r>
      <w:proofErr w:type="spellEnd"/>
      <w:r w:rsidRPr="009C626A">
        <w:rPr>
          <w:rFonts w:ascii="Book Antiqua" w:hAnsi="Book Antiqu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9C626A">
        <w:rPr>
          <w:rFonts w:ascii="Book Antiqua" w:hAnsi="Book Antiqua" w:cstheme="minorHAnsi"/>
          <w:bCs/>
          <w:color w:val="000000" w:themeColor="text1"/>
          <w:sz w:val="24"/>
          <w:szCs w:val="24"/>
        </w:rPr>
        <w:t>Vakde</w:t>
      </w:r>
      <w:proofErr w:type="spellEnd"/>
    </w:p>
    <w:p w14:paraId="362B6672" w14:textId="77777777" w:rsidR="004F5EF9" w:rsidRPr="004F101A" w:rsidRDefault="004F5EF9" w:rsidP="00F64CAD">
      <w:pPr>
        <w:spacing w:after="0"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14:paraId="1F1D1740" w14:textId="77777777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Rashmi Mishra,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Pulmonary and Critical Care, Penn Highlands Healthcare, Dubois, PA 15801, United States</w:t>
      </w:r>
    </w:p>
    <w:p w14:paraId="15E3F3EF" w14:textId="3A11B6F6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</w:p>
    <w:p w14:paraId="269C880E" w14:textId="77777777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Harish K Patel, </w:t>
      </w:r>
      <w:proofErr w:type="spellStart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Trupti</w:t>
      </w:r>
      <w:proofErr w:type="spellEnd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Vakde</w:t>
      </w:r>
      <w:proofErr w:type="spellEnd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,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Division of Gastroenterology, Department of Medicine, Bronx Care Health system, Bronx, NY 10457, United States</w:t>
      </w:r>
    </w:p>
    <w:p w14:paraId="54A4C47F" w14:textId="77777777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</w:p>
    <w:p w14:paraId="7D60CFBA" w14:textId="77777777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Rakesh </w:t>
      </w:r>
      <w:proofErr w:type="spellStart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Singasani</w:t>
      </w:r>
      <w:proofErr w:type="spellEnd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,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Department of Medicine, SBH Health System, Bronx, NY 10457, United States</w:t>
      </w:r>
    </w:p>
    <w:p w14:paraId="75A006ED" w14:textId="77777777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</w:p>
    <w:p w14:paraId="00E4932B" w14:textId="6511C42E" w:rsidR="00F64CAD" w:rsidRPr="004F101A" w:rsidRDefault="00F64CAD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proofErr w:type="spellStart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Trupti</w:t>
      </w:r>
      <w:proofErr w:type="spellEnd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Vakde</w:t>
      </w:r>
      <w:proofErr w:type="spellEnd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, </w:t>
      </w:r>
      <w:bookmarkStart w:id="13" w:name="OLE_LINK1056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Division of Pulmonary and Critical Care, Department of Medicine, Bronx Care Health System, Bronx, NY 10457, United States</w:t>
      </w:r>
    </w:p>
    <w:bookmarkEnd w:id="13"/>
    <w:p w14:paraId="38CD3F9E" w14:textId="060E19BF" w:rsidR="00FF0F18" w:rsidRPr="004F101A" w:rsidRDefault="00FF0F18" w:rsidP="00F64CAD">
      <w:pPr>
        <w:pStyle w:val="a8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14:paraId="2FF7299C" w14:textId="257363A8" w:rsidR="003B3F63" w:rsidRPr="004F101A" w:rsidRDefault="003B3F63" w:rsidP="003B3F63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ORCID number</w:t>
      </w: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: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Rashmi Mishra ( 0000-0001-6747-6490); Harish K Patel (</w:t>
      </w:r>
      <w:hyperlink r:id="rId9" w:tgtFrame="_blank" w:history="1">
        <w:r w:rsidRPr="004F101A">
          <w:rPr>
            <w:rStyle w:val="a3"/>
            <w:rFonts w:ascii="Book Antiqua" w:hAnsi="Book Antiqua" w:cstheme="minorHAnsi"/>
            <w:color w:val="000000" w:themeColor="text1"/>
            <w:sz w:val="24"/>
            <w:szCs w:val="24"/>
            <w:u w:val="none"/>
          </w:rPr>
          <w:t>000-0003-3638-9495</w:t>
        </w:r>
      </w:hyperlink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); Rakesh </w:t>
      </w:r>
      <w:proofErr w:type="spellStart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Singasani</w:t>
      </w:r>
      <w:proofErr w:type="spellEnd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(0000-0001-5094-7663 ); </w:t>
      </w:r>
      <w:proofErr w:type="spellStart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Trupti</w:t>
      </w:r>
      <w:proofErr w:type="spellEnd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Vakde</w:t>
      </w:r>
      <w:proofErr w:type="spellEnd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(0000-0002-5154-3051).</w:t>
      </w:r>
    </w:p>
    <w:p w14:paraId="56C2FB19" w14:textId="1127CA79" w:rsidR="003B3F63" w:rsidRPr="004F101A" w:rsidRDefault="003B3F63" w:rsidP="003B3F63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2ECE9234" w14:textId="0BDF247E" w:rsidR="004F5EF9" w:rsidRPr="004F101A" w:rsidRDefault="003B3F63" w:rsidP="003B3F63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Author contributions</w:t>
      </w: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: 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>All authors have reviewed the literature and contributed to manuscript drafting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;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proofErr w:type="spellStart"/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>Vakde</w:t>
      </w:r>
      <w:proofErr w:type="spellEnd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4F5EF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Mishra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R </w:t>
      </w:r>
      <w:r w:rsidR="004F5EF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and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Patel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HK 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were responsible for the 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 xml:space="preserve">revision of the manuscript for important intellectual content; </w:t>
      </w:r>
      <w:r w:rsidR="00D778EE" w:rsidRPr="004F101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>ll authors issued final approval for the version to be submitted.</w:t>
      </w:r>
    </w:p>
    <w:p w14:paraId="45CB9CF9" w14:textId="77777777" w:rsidR="004F5EF9" w:rsidRPr="004F101A" w:rsidRDefault="004F5EF9" w:rsidP="00F64CAD">
      <w:pPr>
        <w:pStyle w:val="a8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14:paraId="2F51CC42" w14:textId="2C5BD9B0" w:rsidR="004F5EF9" w:rsidRPr="004F101A" w:rsidRDefault="004F5EF9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Informed consent statement: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All patient</w:t>
      </w:r>
      <w:r w:rsidR="00824099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ha</w:t>
      </w:r>
      <w:r w:rsidR="0082409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ve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deceased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as per the recommendation of the editorial office, the initial consent for the treatment and hospitalization have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been uploaded</w:t>
      </w:r>
      <w:r w:rsidR="00D778EE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7015C49C" w14:textId="77777777" w:rsidR="004F5EF9" w:rsidRPr="004F101A" w:rsidRDefault="004F5EF9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0E247D33" w14:textId="5C11475A" w:rsidR="004F5EF9" w:rsidRPr="004F101A" w:rsidRDefault="004F5EF9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Conflict-of-interest statement: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authors declare that they have no conflict of interest. </w:t>
      </w:r>
    </w:p>
    <w:p w14:paraId="1DEB22E3" w14:textId="60A6141D" w:rsidR="00D778EE" w:rsidRPr="004F101A" w:rsidRDefault="00D778EE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46AEFB2B" w14:textId="6E5CB488" w:rsidR="004F5EF9" w:rsidRPr="004F101A" w:rsidRDefault="00D778EE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bookmarkStart w:id="14" w:name="OLE_LINK4"/>
      <w:bookmarkStart w:id="15" w:name="OLE_LINK3"/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CARE Checklist (2016) statement</w:t>
      </w:r>
      <w:bookmarkEnd w:id="14"/>
      <w:bookmarkEnd w:id="15"/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:</w:t>
      </w:r>
      <w:r w:rsidRPr="004F101A">
        <w:rPr>
          <w:rFonts w:ascii="Book Antiqua" w:hAnsi="Book Antiqua" w:cstheme="minorHAnsi" w:hint="eastAsia"/>
          <w:color w:val="000000" w:themeColor="text1"/>
          <w:sz w:val="24"/>
          <w:szCs w:val="24"/>
        </w:rPr>
        <w:t xml:space="preserve"> </w:t>
      </w:r>
      <w:r w:rsidR="004F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 authors have read the CARE Checklist (2013), and the manuscript was prepared and revised according to the CARE Checklist (2016).</w:t>
      </w:r>
    </w:p>
    <w:p w14:paraId="7586B3DA" w14:textId="4BAE9912" w:rsidR="00D778EE" w:rsidRPr="004F101A" w:rsidRDefault="00D778EE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20D27053" w14:textId="77777777" w:rsidR="00D778EE" w:rsidRPr="00D778EE" w:rsidRDefault="00D778EE" w:rsidP="00D778EE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D778EE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 xml:space="preserve">Open-Access: </w:t>
      </w:r>
      <w:r w:rsidRPr="00D778EE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0" w:history="1">
        <w:r w:rsidRPr="00D778EE">
          <w:rPr>
            <w:rFonts w:ascii="Book Antiqua" w:eastAsia="宋体" w:hAnsi="Book Antiqua" w:cs="Times New Roman"/>
            <w:color w:val="000000" w:themeColor="text1"/>
            <w:sz w:val="24"/>
            <w:szCs w:val="24"/>
          </w:rPr>
          <w:t>http://creativecommons.org/licenses/by-nc/4.0/</w:t>
        </w:r>
      </w:hyperlink>
    </w:p>
    <w:p w14:paraId="04333084" w14:textId="626C2CCC" w:rsidR="00D778EE" w:rsidRPr="004F101A" w:rsidRDefault="00D778EE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6AFF6D1E" w14:textId="5F5CEC21" w:rsidR="00D778EE" w:rsidRPr="004F101A" w:rsidRDefault="00D778EE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Manuscript source: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Unsolicited manuscript</w:t>
      </w:r>
    </w:p>
    <w:p w14:paraId="0ADB9265" w14:textId="248BEF74" w:rsidR="00D778EE" w:rsidRPr="004F101A" w:rsidRDefault="00D778EE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3E20B16B" w14:textId="60BB50BC" w:rsidR="00D778EE" w:rsidRPr="004F101A" w:rsidRDefault="00D778EE" w:rsidP="00D778EE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bookmarkStart w:id="16" w:name="OLE_LINK535"/>
      <w:bookmarkStart w:id="17" w:name="OLE_LINK536"/>
      <w:r w:rsidRPr="004F101A">
        <w:rPr>
          <w:rFonts w:ascii="Book Antiqua" w:eastAsia="宋体" w:hAnsi="Book Antiqua" w:cs="Times New Roman"/>
          <w:b/>
          <w:color w:val="000000" w:themeColor="text1"/>
          <w:sz w:val="24"/>
          <w:szCs w:val="24"/>
        </w:rPr>
        <w:t>Corresponding author:</w:t>
      </w:r>
      <w:bookmarkEnd w:id="16"/>
      <w:bookmarkEnd w:id="17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proofErr w:type="spellStart"/>
      <w:r w:rsidR="004F5EF9"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Trupti</w:t>
      </w:r>
      <w:proofErr w:type="spellEnd"/>
      <w:r w:rsidR="004F5EF9"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4F5EF9"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Vakde</w:t>
      </w:r>
      <w:proofErr w:type="spellEnd"/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,</w:t>
      </w:r>
      <w:r w:rsidR="004F5EF9"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 xml:space="preserve">MD, Attending Doctor, Attending Physician, </w:t>
      </w:r>
      <w:bookmarkStart w:id="18" w:name="OLE_LINK34"/>
      <w:bookmarkStart w:id="19" w:name="OLE_LINK35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Division of Pulmonary and Critical Care, Department of Medicine</w:t>
      </w:r>
      <w:bookmarkEnd w:id="18"/>
      <w:bookmarkEnd w:id="19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bookmarkStart w:id="20" w:name="OLE_LINK36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Bronx Care Health System</w:t>
      </w:r>
      <w:bookmarkEnd w:id="20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bookmarkStart w:id="21" w:name="OLE_LINK37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1650 Grand concourse</w:t>
      </w:r>
      <w:bookmarkEnd w:id="21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Bronx, NY 10457, United States.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tvakde@bronxcare.org</w:t>
      </w:r>
    </w:p>
    <w:p w14:paraId="7DA05152" w14:textId="0D1536A9" w:rsidR="00FF0F18" w:rsidRPr="004F101A" w:rsidRDefault="00FF0F18" w:rsidP="00F64CAD">
      <w:pPr>
        <w:pStyle w:val="a8"/>
        <w:spacing w:line="360" w:lineRule="auto"/>
        <w:jc w:val="both"/>
        <w:rPr>
          <w:rFonts w:ascii="Book Antiqua" w:hAnsi="Book Antiqua" w:cs="Garamond-Bold"/>
          <w:bCs/>
          <w:color w:val="000000" w:themeColor="text1"/>
          <w:sz w:val="24"/>
          <w:szCs w:val="24"/>
        </w:rPr>
      </w:pPr>
      <w:bookmarkStart w:id="22" w:name="_Hlk14851091"/>
      <w:bookmarkStart w:id="23" w:name="_Hlk5625880"/>
      <w:r w:rsidRPr="004F101A">
        <w:rPr>
          <w:rFonts w:ascii="Book Antiqua" w:hAnsi="Book Antiqua" w:cs="Garamond-Bold"/>
          <w:b/>
          <w:color w:val="000000" w:themeColor="text1"/>
          <w:sz w:val="24"/>
          <w:szCs w:val="24"/>
        </w:rPr>
        <w:t>Telephone:</w:t>
      </w:r>
      <w:r w:rsidR="000603C6" w:rsidRPr="004F101A">
        <w:rPr>
          <w:rFonts w:ascii="Book Antiqua" w:hAnsi="Book Antiqua" w:cs="Garamond-Bold"/>
          <w:bCs/>
          <w:color w:val="000000" w:themeColor="text1"/>
          <w:sz w:val="24"/>
          <w:szCs w:val="24"/>
        </w:rPr>
        <w:t xml:space="preserve"> </w:t>
      </w:r>
      <w:bookmarkStart w:id="24" w:name="OLE_LINK38"/>
      <w:r w:rsidR="00CE2665" w:rsidRPr="004F101A">
        <w:rPr>
          <w:rFonts w:ascii="Book Antiqua" w:hAnsi="Book Antiqua" w:cs="Garamond-Bold"/>
          <w:bCs/>
          <w:color w:val="000000" w:themeColor="text1"/>
          <w:sz w:val="24"/>
          <w:szCs w:val="24"/>
        </w:rPr>
        <w:t>+1-</w:t>
      </w:r>
      <w:r w:rsidR="000603C6" w:rsidRPr="004F101A">
        <w:rPr>
          <w:rFonts w:ascii="Book Antiqua" w:hAnsi="Book Antiqua" w:cs="Garamond-Bold"/>
          <w:bCs/>
          <w:color w:val="000000" w:themeColor="text1"/>
          <w:sz w:val="24"/>
          <w:szCs w:val="24"/>
        </w:rPr>
        <w:t xml:space="preserve">718-9601234 </w:t>
      </w:r>
      <w:bookmarkEnd w:id="24"/>
    </w:p>
    <w:p w14:paraId="0A5CA4B6" w14:textId="0B1AFA4A" w:rsidR="00FF0F18" w:rsidRPr="004F101A" w:rsidRDefault="00FF0F18" w:rsidP="00F64CAD">
      <w:pPr>
        <w:pStyle w:val="a8"/>
        <w:spacing w:line="360" w:lineRule="auto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  <w:r w:rsidRPr="004F101A">
        <w:rPr>
          <w:rFonts w:ascii="Book Antiqua" w:hAnsi="Book Antiqua" w:cs="Garamond-Bold"/>
          <w:b/>
          <w:color w:val="000000" w:themeColor="text1"/>
          <w:sz w:val="24"/>
          <w:szCs w:val="24"/>
        </w:rPr>
        <w:lastRenderedPageBreak/>
        <w:t>Fax: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End w:id="22"/>
      <w:r w:rsidR="00CE2665" w:rsidRPr="004F101A">
        <w:rPr>
          <w:rFonts w:ascii="Book Antiqua" w:hAnsi="Book Antiqua"/>
          <w:color w:val="000000" w:themeColor="text1"/>
          <w:sz w:val="24"/>
          <w:szCs w:val="24"/>
        </w:rPr>
        <w:t>+1-</w:t>
      </w:r>
      <w:r w:rsidR="000603C6" w:rsidRPr="004F101A">
        <w:rPr>
          <w:rFonts w:ascii="Book Antiqua" w:hAnsi="Book Antiqua" w:cs="Calibri"/>
          <w:color w:val="000000" w:themeColor="text1"/>
          <w:sz w:val="24"/>
          <w:szCs w:val="24"/>
        </w:rPr>
        <w:t>917-7780876</w:t>
      </w:r>
    </w:p>
    <w:p w14:paraId="2500AB6C" w14:textId="228612FA" w:rsidR="00D778EE" w:rsidRPr="004F101A" w:rsidRDefault="00D778EE" w:rsidP="00F64CAD">
      <w:pPr>
        <w:pStyle w:val="a8"/>
        <w:spacing w:line="360" w:lineRule="auto"/>
        <w:jc w:val="both"/>
        <w:rPr>
          <w:rFonts w:ascii="Book Antiqua" w:hAnsi="Book Antiqua" w:cs="Calibri"/>
          <w:color w:val="000000" w:themeColor="text1"/>
          <w:sz w:val="24"/>
          <w:szCs w:val="24"/>
        </w:rPr>
      </w:pPr>
    </w:p>
    <w:p w14:paraId="54E59AB4" w14:textId="54DE8D63" w:rsidR="00D778EE" w:rsidRPr="00D778EE" w:rsidRDefault="00D778EE" w:rsidP="00D778EE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  <w:bookmarkStart w:id="25" w:name="OLE_LINK75"/>
      <w:bookmarkStart w:id="26" w:name="OLE_LINK76"/>
      <w:bookmarkStart w:id="27" w:name="OLE_LINK269"/>
      <w:bookmarkStart w:id="28" w:name="OLE_LINK239"/>
      <w:r w:rsidRPr="00D778EE"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Received: </w:t>
      </w:r>
      <w:r w:rsidRPr="004F101A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>April</w:t>
      </w:r>
      <w:r w:rsidRPr="00D778EE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 xml:space="preserve"> 6, 2019</w:t>
      </w:r>
    </w:p>
    <w:p w14:paraId="076CD81E" w14:textId="1B9C79AB" w:rsidR="00D778EE" w:rsidRPr="00D778EE" w:rsidRDefault="00D778EE" w:rsidP="00D778EE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  <w:r w:rsidRPr="00D778EE"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Peer-review started: </w:t>
      </w:r>
      <w:r w:rsidRPr="004F101A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>April</w:t>
      </w:r>
      <w:r w:rsidRPr="00D778EE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4F101A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>8</w:t>
      </w:r>
      <w:r w:rsidRPr="00D778EE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>, 2019</w:t>
      </w:r>
    </w:p>
    <w:p w14:paraId="75AB9983" w14:textId="28C769D7" w:rsidR="00D778EE" w:rsidRPr="00D778EE" w:rsidRDefault="00D778EE" w:rsidP="00D778EE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  <w:r w:rsidRPr="00D778EE"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First decision: </w:t>
      </w:r>
      <w:r w:rsidRPr="004F101A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>August</w:t>
      </w:r>
      <w:r w:rsidRPr="00D778EE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4F101A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>2</w:t>
      </w:r>
      <w:r w:rsidRPr="00D778EE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>, 2019</w:t>
      </w:r>
    </w:p>
    <w:p w14:paraId="532D33A5" w14:textId="7C92D11F" w:rsidR="00D778EE" w:rsidRPr="00D778EE" w:rsidRDefault="00D778EE" w:rsidP="00D778EE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  <w:r w:rsidRPr="00D778EE"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Revised: </w:t>
      </w:r>
      <w:r w:rsidRPr="004F101A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>August</w:t>
      </w:r>
      <w:r w:rsidRPr="00D778EE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4F101A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>13</w:t>
      </w:r>
      <w:r w:rsidRPr="00D778EE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  <w:t>, 2019</w:t>
      </w:r>
    </w:p>
    <w:p w14:paraId="082320EE" w14:textId="650AC669" w:rsidR="00D778EE" w:rsidRPr="00D778EE" w:rsidRDefault="00D778EE" w:rsidP="00D778EE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  <w:lang w:eastAsia="zh-CN"/>
        </w:rPr>
      </w:pPr>
      <w:r w:rsidRPr="00D778EE"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Accepted: </w:t>
      </w:r>
      <w:r w:rsidR="00D6210B" w:rsidRPr="00D6210B">
        <w:rPr>
          <w:rFonts w:ascii="Book Antiqua" w:eastAsia="宋体" w:hAnsi="Book Antiqua" w:cs="Times New Roman"/>
          <w:bCs/>
          <w:color w:val="000000" w:themeColor="text1"/>
          <w:kern w:val="2"/>
          <w:sz w:val="24"/>
          <w:szCs w:val="24"/>
          <w:lang w:eastAsia="zh-CN"/>
        </w:rPr>
        <w:t>August 21, 2019</w:t>
      </w:r>
    </w:p>
    <w:p w14:paraId="46B2F1B9" w14:textId="07018EE6" w:rsidR="00D778EE" w:rsidRPr="00D778EE" w:rsidRDefault="00D778EE" w:rsidP="00D778EE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  <w:r w:rsidRPr="00D778EE"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>Article in press:</w:t>
      </w:r>
      <w:r w:rsidR="00CB1F3A">
        <w:rPr>
          <w:rFonts w:ascii="Book Antiqua" w:eastAsia="宋体" w:hAnsi="Book Antiqua" w:cs="Times New Roman" w:hint="eastAsia"/>
          <w:b/>
          <w:color w:val="000000" w:themeColor="text1"/>
          <w:kern w:val="2"/>
          <w:sz w:val="24"/>
          <w:szCs w:val="24"/>
          <w:lang w:eastAsia="zh-CN"/>
        </w:rPr>
        <w:t xml:space="preserve"> </w:t>
      </w:r>
      <w:r w:rsidR="00E30DA3" w:rsidRPr="004F101A">
        <w:rPr>
          <w:rFonts w:ascii="Book Antiqua" w:eastAsia="宋体" w:hAnsi="Book Antiqua" w:cs="Times New Roman"/>
          <w:color w:val="000000" w:themeColor="text1"/>
          <w:sz w:val="24"/>
          <w:szCs w:val="24"/>
        </w:rPr>
        <w:t>August</w:t>
      </w:r>
      <w:r w:rsidR="00E30DA3" w:rsidRPr="00D778EE">
        <w:rPr>
          <w:rFonts w:ascii="Book Antiqua" w:eastAsia="宋体" w:hAnsi="Book Antiqua" w:cs="Times New Roman"/>
          <w:color w:val="000000" w:themeColor="text1"/>
          <w:sz w:val="24"/>
          <w:szCs w:val="24"/>
        </w:rPr>
        <w:t xml:space="preserve"> </w:t>
      </w:r>
      <w:r w:rsidR="00E30DA3" w:rsidRPr="004F101A">
        <w:rPr>
          <w:rFonts w:ascii="Book Antiqua" w:eastAsia="宋体" w:hAnsi="Book Antiqua" w:cs="Times New Roman"/>
          <w:color w:val="000000" w:themeColor="text1"/>
          <w:sz w:val="24"/>
          <w:szCs w:val="24"/>
        </w:rPr>
        <w:t>2</w:t>
      </w:r>
      <w:r w:rsidR="00E30DA3">
        <w:rPr>
          <w:rFonts w:ascii="Book Antiqua" w:eastAsia="宋体" w:hAnsi="Book Antiqua" w:cs="Times New Roman" w:hint="eastAsia"/>
          <w:color w:val="000000" w:themeColor="text1"/>
          <w:sz w:val="24"/>
          <w:szCs w:val="24"/>
        </w:rPr>
        <w:t>1</w:t>
      </w:r>
      <w:r w:rsidR="00E30DA3" w:rsidRPr="00D778EE">
        <w:rPr>
          <w:rFonts w:ascii="Book Antiqua" w:eastAsia="宋体" w:hAnsi="Book Antiqua" w:cs="Times New Roman"/>
          <w:color w:val="000000" w:themeColor="text1"/>
          <w:sz w:val="24"/>
          <w:szCs w:val="24"/>
        </w:rPr>
        <w:t>, 2019</w:t>
      </w:r>
    </w:p>
    <w:p w14:paraId="493F21A2" w14:textId="77777777" w:rsidR="00CB1F3A" w:rsidRPr="00100E35" w:rsidRDefault="00D778EE" w:rsidP="00CB1F3A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</w:rPr>
      </w:pPr>
      <w:r w:rsidRPr="00D778EE"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>Published online:</w:t>
      </w:r>
      <w:bookmarkEnd w:id="23"/>
      <w:bookmarkEnd w:id="25"/>
      <w:bookmarkEnd w:id="26"/>
      <w:bookmarkEnd w:id="27"/>
      <w:bookmarkEnd w:id="28"/>
      <w:r w:rsidR="00CB1F3A">
        <w:rPr>
          <w:rFonts w:ascii="Book Antiqua" w:eastAsia="宋体" w:hAnsi="Book Antiqua" w:cs="Times New Roman" w:hint="eastAsia"/>
          <w:b/>
          <w:color w:val="000000" w:themeColor="text1"/>
          <w:kern w:val="2"/>
          <w:sz w:val="24"/>
          <w:szCs w:val="24"/>
          <w:lang w:eastAsia="zh-CN"/>
        </w:rPr>
        <w:t xml:space="preserve"> </w:t>
      </w:r>
      <w:r w:rsidR="00CB1F3A">
        <w:rPr>
          <w:rFonts w:ascii="Book Antiqua" w:eastAsia="宋体" w:hAnsi="Book Antiqua" w:cs="Times New Roman" w:hint="eastAsia"/>
          <w:sz w:val="24"/>
          <w:szCs w:val="24"/>
        </w:rPr>
        <w:t>September 11</w:t>
      </w:r>
      <w:r w:rsidR="00CB1F3A" w:rsidRPr="0089293E">
        <w:rPr>
          <w:rFonts w:ascii="Book Antiqua" w:eastAsia="宋体" w:hAnsi="Book Antiqua" w:cs="Times New Roman" w:hint="eastAsia"/>
          <w:sz w:val="24"/>
          <w:szCs w:val="24"/>
        </w:rPr>
        <w:t>, 2019</w:t>
      </w:r>
    </w:p>
    <w:p w14:paraId="4AED6A2F" w14:textId="7D373026" w:rsidR="004F5EF9" w:rsidRPr="004F101A" w:rsidRDefault="004F5EF9" w:rsidP="00D778EE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</w:p>
    <w:p w14:paraId="43616A85" w14:textId="3AE23439" w:rsidR="00FF0F18" w:rsidRPr="004F101A" w:rsidRDefault="00FF0F18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br w:type="page"/>
      </w:r>
    </w:p>
    <w:p w14:paraId="0B405519" w14:textId="77777777" w:rsidR="00A52DD8" w:rsidRPr="004F101A" w:rsidRDefault="00A52DD8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lastRenderedPageBreak/>
        <w:t xml:space="preserve">Abstract </w:t>
      </w:r>
    </w:p>
    <w:p w14:paraId="3E0D5F52" w14:textId="35F81BAB" w:rsidR="005501DB" w:rsidRPr="004F101A" w:rsidRDefault="004F101A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  <w:t>BACKGROUND</w:t>
      </w:r>
    </w:p>
    <w:p w14:paraId="220EB252" w14:textId="400C834E" w:rsidR="00A52DD8" w:rsidRDefault="005501DB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Tuberculosis</w:t>
      </w:r>
      <w:r w:rsidR="004F101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56B62" w:rsidRPr="004F101A">
        <w:rPr>
          <w:rFonts w:ascii="Book Antiqua" w:hAnsi="Book Antiqua" w:cstheme="minorHAnsi"/>
          <w:color w:val="000000" w:themeColor="text1"/>
          <w:sz w:val="24"/>
          <w:szCs w:val="24"/>
        </w:rPr>
        <w:t>(TB)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is </w:t>
      </w:r>
      <w:r w:rsidR="00E3539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rare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etiology of the septic shock. </w:t>
      </w:r>
      <w:r w:rsidR="005917F5" w:rsidRPr="004F101A">
        <w:rPr>
          <w:rFonts w:ascii="Book Antiqua" w:hAnsi="Book Antiqua" w:cstheme="minorHAnsi"/>
          <w:color w:val="000000" w:themeColor="text1"/>
          <w:sz w:val="24"/>
          <w:szCs w:val="24"/>
        </w:rPr>
        <w:t>Timely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administration of the anti-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>microbial agents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has shown </w:t>
      </w:r>
      <w:r w:rsidR="000374D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mortality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benefit. </w:t>
      </w:r>
      <w:r w:rsidR="00E353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rompt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diagnosis and </w:t>
      </w:r>
      <w:r w:rsidR="00E3539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high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index of suspicion are </w:t>
      </w:r>
      <w:r w:rsidR="00E353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crucial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</w:t>
      </w:r>
      <w:r w:rsidR="00173D1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management. We present three cases of 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TBSS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poor outcome in </w:t>
      </w:r>
      <w:r w:rsidR="00E3539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majority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despite timely</w:t>
      </w:r>
      <w:r w:rsidR="008C010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73D1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and 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>susceptible antibiotic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administration. </w:t>
      </w:r>
    </w:p>
    <w:p w14:paraId="3B162D64" w14:textId="77777777" w:rsidR="004F101A" w:rsidRPr="004F101A" w:rsidRDefault="004F101A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28DBABFD" w14:textId="6AD30A98" w:rsidR="00A52DD8" w:rsidRPr="004F101A" w:rsidRDefault="004F101A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  <w:t xml:space="preserve">CASE SUMMARY </w:t>
      </w:r>
    </w:p>
    <w:p w14:paraId="19F85CB5" w14:textId="6A1AD7D1" w:rsidR="00197879" w:rsidRDefault="008E2463" w:rsidP="00F64CAD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Sixty-seven</w:t>
      </w:r>
      <w:r w:rsidR="00E353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-year-</w:t>
      </w:r>
      <w:r w:rsidR="00371CA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old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woman with latent TB presented</w:t>
      </w:r>
      <w:r w:rsidR="00A6690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fever, cough</w:t>
      </w:r>
      <w:r w:rsidR="00E35393" w:rsidRPr="004F101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71CA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and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shortness of breath. </w:t>
      </w:r>
      <w:r w:rsidR="00A6690D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he was promptly diagnosed with </w:t>
      </w:r>
      <w:r w:rsidR="0019787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active TB 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and started on </w:t>
      </w:r>
      <w:r w:rsidR="00E3539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371CA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appropriate</w:t>
      </w:r>
      <w:r w:rsidR="00371CA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anti-microbial 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>regimen</w:t>
      </w:r>
      <w:r w:rsidR="00E353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;</w:t>
      </w:r>
      <w:r w:rsidR="000374D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she</w:t>
      </w:r>
      <w:r w:rsidR="00A6690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had </w:t>
      </w:r>
      <w:r w:rsidR="00E353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a </w:t>
      </w:r>
      <w:r w:rsidR="00A6690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worsening</w:t>
      </w:r>
      <w:r w:rsidR="00A6690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clinical course with septic shock and </w:t>
      </w:r>
      <w:r w:rsidR="000374D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multi</w:t>
      </w:r>
      <w:r w:rsidR="00E353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-</w:t>
      </w:r>
      <w:r w:rsidR="000374D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organ</w:t>
      </w:r>
      <w:r w:rsidR="000374D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73D1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failure after initiation of </w:t>
      </w:r>
      <w:r w:rsidR="00A6690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antibiotics. </w:t>
      </w:r>
      <w:r w:rsidR="00A026F1">
        <w:rPr>
          <w:rFonts w:ascii="Book Antiqua" w:hAnsi="Book Antiqua"/>
          <w:noProof/>
          <w:color w:val="000000" w:themeColor="text1"/>
          <w:sz w:val="24"/>
          <w:szCs w:val="24"/>
        </w:rPr>
        <w:t>Thirty-three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-year-</w:t>
      </w:r>
      <w:r w:rsidR="00371CA4" w:rsidRPr="004F101A">
        <w:rPr>
          <w:rFonts w:ascii="Book Antiqua" w:hAnsi="Book Antiqua"/>
          <w:noProof/>
          <w:color w:val="000000" w:themeColor="text1"/>
          <w:sz w:val="24"/>
          <w:szCs w:val="24"/>
        </w:rPr>
        <w:t>old</w:t>
      </w:r>
      <w:r w:rsidR="00371CA4" w:rsidRPr="004F101A">
        <w:rPr>
          <w:rFonts w:ascii="Book Antiqua" w:hAnsi="Book Antiqua"/>
          <w:color w:val="000000" w:themeColor="text1"/>
          <w:sz w:val="24"/>
          <w:szCs w:val="24"/>
        </w:rPr>
        <w:t xml:space="preserve"> man immunoc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ompromised with </w:t>
      </w:r>
      <w:r w:rsidR="00FD43E9" w:rsidRPr="004F101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="00FD43E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cquired immune deficiency syndrome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 presented 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>with fever</w:t>
      </w:r>
      <w:r w:rsidR="00371CA4" w:rsidRPr="004F101A">
        <w:rPr>
          <w:rFonts w:ascii="Book Antiqua" w:hAnsi="Book Antiqua"/>
          <w:color w:val="000000" w:themeColor="text1"/>
          <w:sz w:val="24"/>
          <w:szCs w:val="24"/>
        </w:rPr>
        <w:t xml:space="preserve">, anorexia and weight loss. 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>H</w:t>
      </w:r>
      <w:r w:rsidR="00371CA4" w:rsidRPr="004F101A">
        <w:rPr>
          <w:rFonts w:ascii="Book Antiqua" w:hAnsi="Book Antiqua"/>
          <w:color w:val="000000" w:themeColor="text1"/>
          <w:sz w:val="24"/>
          <w:szCs w:val="24"/>
        </w:rPr>
        <w:t xml:space="preserve">e had no respiratory 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>symptoms</w:t>
      </w:r>
      <w:r w:rsidR="00E35393" w:rsidRPr="004F101A">
        <w:rPr>
          <w:rFonts w:ascii="Book Antiqua" w:hAnsi="Book Antiqua"/>
          <w:color w:val="000000" w:themeColor="text1"/>
          <w:sz w:val="24"/>
          <w:szCs w:val="24"/>
        </w:rPr>
        <w:t>,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6690D"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first</w:t>
      </w:r>
      <w:r w:rsidR="00173D12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chest </w:t>
      </w:r>
      <w:r>
        <w:rPr>
          <w:rFonts w:ascii="Book Antiqua" w:hAnsi="Book Antiqua"/>
          <w:color w:val="000000" w:themeColor="text1"/>
          <w:sz w:val="24"/>
          <w:szCs w:val="24"/>
        </w:rPr>
        <w:t>X-ray</w:t>
      </w:r>
      <w:r w:rsidR="00173D12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>was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normal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. He had enlarged liver, spleen and lymph nodes suspicious for lymphoma. Despite </w:t>
      </w:r>
      <w:r w:rsidR="006545A9" w:rsidRPr="004F101A">
        <w:rPr>
          <w:rFonts w:ascii="Book Antiqua" w:hAnsi="Book Antiqua"/>
          <w:noProof/>
          <w:color w:val="000000" w:themeColor="text1"/>
          <w:sz w:val="24"/>
          <w:szCs w:val="24"/>
        </w:rPr>
        <w:t>broad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-</w:t>
      </w:r>
      <w:r w:rsidR="006545A9" w:rsidRPr="004F101A">
        <w:rPr>
          <w:rFonts w:ascii="Book Antiqua" w:hAnsi="Book Antiqua"/>
          <w:noProof/>
          <w:color w:val="000000" w:themeColor="text1"/>
          <w:sz w:val="24"/>
          <w:szCs w:val="24"/>
        </w:rPr>
        <w:t>spectrum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545A9" w:rsidRPr="004F101A">
        <w:rPr>
          <w:rFonts w:ascii="Book Antiqua" w:hAnsi="Book Antiqua"/>
          <w:noProof/>
          <w:color w:val="000000" w:themeColor="text1"/>
          <w:sz w:val="24"/>
          <w:szCs w:val="24"/>
        </w:rPr>
        <w:t>antibiotics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,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he 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succumbed to refractory septic shock and </w:t>
      </w:r>
      <w:r w:rsidR="006545A9" w:rsidRPr="004F101A">
        <w:rPr>
          <w:rFonts w:ascii="Book Antiqua" w:hAnsi="Book Antiqua"/>
          <w:noProof/>
          <w:color w:val="000000" w:themeColor="text1"/>
          <w:sz w:val="24"/>
          <w:szCs w:val="24"/>
        </w:rPr>
        <w:t>multi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-</w:t>
      </w:r>
      <w:r w:rsidR="006545A9" w:rsidRPr="004F101A">
        <w:rPr>
          <w:rFonts w:ascii="Book Antiqua" w:hAnsi="Book Antiqua"/>
          <w:noProof/>
          <w:color w:val="000000" w:themeColor="text1"/>
          <w:sz w:val="24"/>
          <w:szCs w:val="24"/>
        </w:rPr>
        <w:t>organ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 failure. It was shortly 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before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 his death that anti-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TB 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antimicrobials were initiated based on pathology reports of bone marrow and lymph node biopsies. </w:t>
      </w:r>
      <w:r w:rsidR="00A026F1">
        <w:rPr>
          <w:rFonts w:ascii="Book Antiqua" w:hAnsi="Book Antiqua"/>
          <w:noProof/>
          <w:color w:val="000000" w:themeColor="text1"/>
          <w:sz w:val="24"/>
          <w:szCs w:val="24"/>
        </w:rPr>
        <w:t>Forty-nine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-year-</w:t>
      </w:r>
      <w:r w:rsidR="006545A9" w:rsidRPr="004F101A">
        <w:rPr>
          <w:rFonts w:ascii="Book Antiqua" w:hAnsi="Book Antiqua"/>
          <w:noProof/>
          <w:color w:val="000000" w:themeColor="text1"/>
          <w:sz w:val="24"/>
          <w:szCs w:val="24"/>
        </w:rPr>
        <w:t>old</w:t>
      </w:r>
      <w:r w:rsidR="006545A9" w:rsidRPr="004F101A">
        <w:rPr>
          <w:rFonts w:ascii="Book Antiqua" w:hAnsi="Book Antiqua"/>
          <w:color w:val="000000" w:themeColor="text1"/>
          <w:sz w:val="24"/>
          <w:szCs w:val="24"/>
        </w:rPr>
        <w:t xml:space="preserve"> woman with asthma and latent TB admitted with cough and shortness of breath.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97879" w:rsidRPr="004F101A">
        <w:rPr>
          <w:rFonts w:ascii="Book Antiqua" w:hAnsi="Book Antiqua"/>
          <w:noProof/>
          <w:color w:val="000000" w:themeColor="text1"/>
          <w:sz w:val="24"/>
          <w:szCs w:val="24"/>
        </w:rPr>
        <w:t>Although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 Initial sputum analysis was negative, a subseque</w:t>
      </w:r>
      <w:r w:rsidR="00E35393" w:rsidRPr="004F101A">
        <w:rPr>
          <w:rFonts w:ascii="Book Antiqua" w:hAnsi="Book Antiqua"/>
          <w:color w:val="000000" w:themeColor="text1"/>
          <w:sz w:val="24"/>
          <w:szCs w:val="24"/>
        </w:rPr>
        <w:t xml:space="preserve">nt </w:t>
      </w:r>
      <w:proofErr w:type="spellStart"/>
      <w:r w:rsidR="00E35393" w:rsidRPr="004F101A">
        <w:rPr>
          <w:rFonts w:ascii="Book Antiqua" w:hAnsi="Book Antiqua"/>
          <w:color w:val="000000" w:themeColor="text1"/>
          <w:sz w:val="24"/>
          <w:szCs w:val="24"/>
        </w:rPr>
        <w:t>broncho</w:t>
      </w:r>
      <w:proofErr w:type="spellEnd"/>
      <w:r w:rsidR="00E35393" w:rsidRPr="004F101A">
        <w:rPr>
          <w:rFonts w:ascii="Book Antiqua" w:hAnsi="Book Antiqua"/>
          <w:color w:val="000000" w:themeColor="text1"/>
          <w:sz w:val="24"/>
          <w:szCs w:val="24"/>
        </w:rPr>
        <w:t>-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>alveolar lavage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turned out to be positive for </w:t>
      </w:r>
      <w:r w:rsidR="00FD43E9" w:rsidRPr="004F101A">
        <w:rPr>
          <w:rFonts w:ascii="Book Antiqua" w:hAnsi="Book Antiqua"/>
          <w:color w:val="000000" w:themeColor="text1"/>
          <w:sz w:val="24"/>
          <w:szCs w:val="24"/>
        </w:rPr>
        <w:t>acid fast bacilli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>followed by initiation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of</w:t>
      </w:r>
      <w:r w:rsidR="00E35393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74D5" w:rsidRPr="004F101A">
        <w:rPr>
          <w:rFonts w:ascii="Book Antiqua" w:hAnsi="Book Antiqua"/>
          <w:noProof/>
          <w:color w:val="000000" w:themeColor="text1"/>
          <w:sz w:val="24"/>
          <w:szCs w:val="24"/>
        </w:rPr>
        <w:t>susceptible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 ant-TB regimen. She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had 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a downward 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spiral </w:t>
      </w:r>
      <w:r w:rsidR="00173D12" w:rsidRPr="004F101A">
        <w:rPr>
          <w:rFonts w:ascii="Book Antiqua" w:hAnsi="Book Antiqua"/>
          <w:color w:val="000000" w:themeColor="text1"/>
          <w:sz w:val="24"/>
          <w:szCs w:val="24"/>
        </w:rPr>
        <w:t xml:space="preserve">clinical 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>course</w:t>
      </w:r>
      <w:r w:rsidR="00A6690D" w:rsidRPr="004F101A">
        <w:rPr>
          <w:rFonts w:ascii="Book Antiqua" w:hAnsi="Book Antiqua"/>
          <w:color w:val="000000" w:themeColor="text1"/>
          <w:sz w:val="24"/>
          <w:szCs w:val="24"/>
        </w:rPr>
        <w:t xml:space="preserve"> with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 shock, </w:t>
      </w:r>
      <w:r w:rsidR="00197879" w:rsidRPr="004F101A">
        <w:rPr>
          <w:rFonts w:ascii="Book Antiqua" w:hAnsi="Book Antiqua"/>
          <w:noProof/>
          <w:color w:val="000000" w:themeColor="text1"/>
          <w:sz w:val="24"/>
          <w:szCs w:val="24"/>
        </w:rPr>
        <w:t>mul</w:t>
      </w:r>
      <w:r w:rsidR="000374D5" w:rsidRPr="004F101A">
        <w:rPr>
          <w:rFonts w:ascii="Book Antiqua" w:hAnsi="Book Antiqua"/>
          <w:noProof/>
          <w:color w:val="000000" w:themeColor="text1"/>
          <w:sz w:val="24"/>
          <w:szCs w:val="24"/>
        </w:rPr>
        <w:t>ti</w:t>
      </w:r>
      <w:r w:rsidR="00E35393" w:rsidRPr="004F101A">
        <w:rPr>
          <w:rFonts w:ascii="Book Antiqua" w:hAnsi="Book Antiqua"/>
          <w:noProof/>
          <w:color w:val="000000" w:themeColor="text1"/>
          <w:sz w:val="24"/>
          <w:szCs w:val="24"/>
        </w:rPr>
        <w:t>-</w:t>
      </w:r>
      <w:r w:rsidR="000374D5" w:rsidRPr="004F101A">
        <w:rPr>
          <w:rFonts w:ascii="Book Antiqua" w:hAnsi="Book Antiqua"/>
          <w:noProof/>
          <w:color w:val="000000" w:themeColor="text1"/>
          <w:sz w:val="24"/>
          <w:szCs w:val="24"/>
        </w:rPr>
        <w:t>organ</w:t>
      </w:r>
      <w:r w:rsidR="000374D5" w:rsidRPr="004F101A">
        <w:rPr>
          <w:rFonts w:ascii="Book Antiqua" w:hAnsi="Book Antiqua"/>
          <w:color w:val="000000" w:themeColor="text1"/>
          <w:sz w:val="24"/>
          <w:szCs w:val="24"/>
        </w:rPr>
        <w:t xml:space="preserve"> failure and finally</w:t>
      </w:r>
      <w:r w:rsidR="00197879" w:rsidRPr="004F101A">
        <w:rPr>
          <w:rFonts w:ascii="Book Antiqua" w:hAnsi="Book Antiqua"/>
          <w:color w:val="000000" w:themeColor="text1"/>
          <w:sz w:val="24"/>
          <w:szCs w:val="24"/>
        </w:rPr>
        <w:t xml:space="preserve"> death.</w:t>
      </w:r>
    </w:p>
    <w:p w14:paraId="512B7404" w14:textId="77777777" w:rsidR="004F101A" w:rsidRPr="004F101A" w:rsidRDefault="004F101A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68093975" w14:textId="6A65A87B" w:rsidR="00A6690D" w:rsidRPr="00FD43E9" w:rsidRDefault="00FD43E9" w:rsidP="00F64CAD">
      <w:pPr>
        <w:tabs>
          <w:tab w:val="left" w:pos="2940"/>
        </w:tabs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</w:pPr>
      <w:r w:rsidRPr="00FD43E9"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  <w:t xml:space="preserve">CONCLUSION </w:t>
      </w:r>
    </w:p>
    <w:p w14:paraId="44EE3610" w14:textId="5F195D1A" w:rsidR="00A52DD8" w:rsidRDefault="00A6690D" w:rsidP="00F64CAD">
      <w:pPr>
        <w:tabs>
          <w:tab w:val="left" w:pos="2940"/>
        </w:tabs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 xml:space="preserve">Worse outcome despite timely initiation of appropriate antibiotics raises suspicion of </w:t>
      </w:r>
      <w:r w:rsidR="00810F0C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 immune reconstitution</w:t>
      </w:r>
      <w:r w:rsidR="005917F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as </w:t>
      </w:r>
      <w:r w:rsidR="00173D1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="005917F5" w:rsidRPr="004F101A">
        <w:rPr>
          <w:rFonts w:ascii="Book Antiqua" w:hAnsi="Book Antiqua" w:cstheme="minorHAnsi"/>
          <w:color w:val="000000" w:themeColor="text1"/>
          <w:sz w:val="24"/>
          <w:szCs w:val="24"/>
        </w:rPr>
        <w:t>possible pathogenesis for TB</w:t>
      </w:r>
      <w:r w:rsidR="00FD43E9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D43E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septic shock</w:t>
      </w:r>
      <w:r w:rsidR="00FD43E9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6B15867C" w14:textId="33D52D4C" w:rsidR="00FD43E9" w:rsidRDefault="00FD43E9" w:rsidP="00F64CAD">
      <w:pPr>
        <w:tabs>
          <w:tab w:val="left" w:pos="2940"/>
        </w:tabs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1AE22175" w14:textId="09AA694D" w:rsidR="000603C6" w:rsidRDefault="00FD43E9" w:rsidP="00FD43E9">
      <w:pPr>
        <w:tabs>
          <w:tab w:val="left" w:pos="2940"/>
        </w:tabs>
        <w:spacing w:after="0" w:line="360" w:lineRule="auto"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  <w:r w:rsidRPr="00FD43E9">
        <w:rPr>
          <w:rFonts w:ascii="Book Antiqua" w:hAnsi="Book Antiqua" w:cstheme="minorHAnsi"/>
          <w:b/>
          <w:color w:val="000000" w:themeColor="text1"/>
          <w:sz w:val="24"/>
          <w:szCs w:val="24"/>
          <w:lang w:val="fr-FR"/>
        </w:rPr>
        <w:t>Key words:</w:t>
      </w:r>
      <w:r>
        <w:rPr>
          <w:rFonts w:ascii="Book Antiqua" w:hAnsi="Book Antiqua" w:cstheme="minorHAnsi"/>
          <w:color w:val="000000" w:themeColor="text1"/>
          <w:sz w:val="24"/>
          <w:szCs w:val="24"/>
          <w:lang w:val="fr-FR"/>
        </w:rPr>
        <w:t xml:space="preserve"> </w:t>
      </w:r>
      <w:bookmarkStart w:id="29" w:name="OLE_LINK27"/>
      <w:r w:rsidR="002E7560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Tuberculosis septic shock</w:t>
      </w:r>
      <w:bookmarkEnd w:id="29"/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;</w:t>
      </w:r>
      <w:r w:rsidR="002E7560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</w:t>
      </w:r>
      <w:bookmarkStart w:id="30" w:name="OLE_LINK28"/>
      <w:bookmarkStart w:id="31" w:name="OLE_LINK29"/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Tuberculosis and immune</w:t>
      </w:r>
      <w:r w:rsidR="00810F0C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reconstitution</w:t>
      </w:r>
      <w:bookmarkEnd w:id="30"/>
      <w:bookmarkEnd w:id="31"/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;</w:t>
      </w:r>
      <w:r w:rsidR="0040485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</w:t>
      </w:r>
      <w:bookmarkStart w:id="32" w:name="OLE_LINK30"/>
      <w:r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T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uberculosis in intensive care unit</w:t>
      </w:r>
      <w:bookmarkEnd w:id="32"/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;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</w:t>
      </w:r>
      <w:bookmarkStart w:id="33" w:name="OLE_LINK31"/>
      <w:r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C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ase fatality for tuberculosis septic shock</w:t>
      </w:r>
      <w:bookmarkEnd w:id="33"/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; </w:t>
      </w:r>
      <w:bookmarkStart w:id="34" w:name="OLE_LINK32"/>
      <w:r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Case report</w:t>
      </w:r>
    </w:p>
    <w:bookmarkEnd w:id="34"/>
    <w:p w14:paraId="699659AE" w14:textId="47FB5695" w:rsidR="00FD43E9" w:rsidRDefault="00FD43E9" w:rsidP="00FD43E9">
      <w:pPr>
        <w:tabs>
          <w:tab w:val="left" w:pos="2940"/>
        </w:tabs>
        <w:spacing w:after="0" w:line="360" w:lineRule="auto"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</w:p>
    <w:p w14:paraId="144EF96B" w14:textId="4FBD3B34" w:rsidR="00FD43E9" w:rsidRPr="00FD43E9" w:rsidRDefault="00FD43E9" w:rsidP="00FD43E9">
      <w:pPr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</w:rPr>
      </w:pPr>
      <w:bookmarkStart w:id="35" w:name="OLE_LINK33"/>
      <w:r w:rsidRPr="00FD43E9">
        <w:rPr>
          <w:rFonts w:ascii="Book Antiqua" w:eastAsia="宋体" w:hAnsi="Book Antiqua" w:cs="Times New Roman"/>
          <w:b/>
          <w:sz w:val="24"/>
          <w:szCs w:val="24"/>
        </w:rPr>
        <w:t xml:space="preserve">© </w:t>
      </w:r>
      <w:r w:rsidRPr="00FD43E9">
        <w:rPr>
          <w:rFonts w:ascii="Book Antiqua" w:eastAsia="宋体" w:hAnsi="Book Antiqua" w:cs="Arial"/>
          <w:b/>
          <w:sz w:val="24"/>
          <w:szCs w:val="24"/>
        </w:rPr>
        <w:t>The Author(s) 201</w:t>
      </w:r>
      <w:r>
        <w:rPr>
          <w:rFonts w:ascii="Book Antiqua" w:eastAsia="宋体" w:hAnsi="Book Antiqua" w:cs="Arial"/>
          <w:b/>
          <w:sz w:val="24"/>
          <w:szCs w:val="24"/>
        </w:rPr>
        <w:t>9</w:t>
      </w:r>
      <w:r w:rsidRPr="00FD43E9">
        <w:rPr>
          <w:rFonts w:ascii="Book Antiqua" w:eastAsia="宋体" w:hAnsi="Book Antiqua" w:cs="Arial"/>
          <w:b/>
          <w:sz w:val="24"/>
          <w:szCs w:val="24"/>
        </w:rPr>
        <w:t xml:space="preserve">. </w:t>
      </w:r>
      <w:r w:rsidRPr="00FD43E9">
        <w:rPr>
          <w:rFonts w:ascii="Book Antiqua" w:eastAsia="宋体" w:hAnsi="Book Antiqua" w:cs="Arial"/>
          <w:sz w:val="24"/>
          <w:szCs w:val="24"/>
        </w:rPr>
        <w:t xml:space="preserve">Published by </w:t>
      </w:r>
      <w:proofErr w:type="spellStart"/>
      <w:r w:rsidRPr="00FD43E9">
        <w:rPr>
          <w:rFonts w:ascii="Book Antiqua" w:eastAsia="宋体" w:hAnsi="Book Antiqua" w:cs="Arial"/>
          <w:sz w:val="24"/>
          <w:szCs w:val="24"/>
        </w:rPr>
        <w:t>Baishideng</w:t>
      </w:r>
      <w:proofErr w:type="spellEnd"/>
      <w:r w:rsidRPr="00FD43E9">
        <w:rPr>
          <w:rFonts w:ascii="Book Antiqua" w:eastAsia="宋体" w:hAnsi="Book Antiqua" w:cs="Arial"/>
          <w:sz w:val="24"/>
          <w:szCs w:val="24"/>
        </w:rPr>
        <w:t xml:space="preserve"> Publishing Group Inc. All rights reserved.</w:t>
      </w:r>
    </w:p>
    <w:bookmarkEnd w:id="35"/>
    <w:p w14:paraId="56D0E374" w14:textId="77777777" w:rsidR="002E7560" w:rsidRPr="004F101A" w:rsidRDefault="002E7560" w:rsidP="00F64CAD">
      <w:pPr>
        <w:spacing w:after="0" w:line="360" w:lineRule="auto"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</w:p>
    <w:p w14:paraId="38C1B2E1" w14:textId="1D7609D4" w:rsidR="000603C6" w:rsidRPr="00FD43E9" w:rsidRDefault="00FF0F18" w:rsidP="00F64CAD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bookmarkStart w:id="36" w:name="OLE_LINK19"/>
      <w:bookmarkStart w:id="37" w:name="OLE_LINK20"/>
      <w:bookmarkStart w:id="38" w:name="_Hlk13493442"/>
      <w:bookmarkStart w:id="39" w:name="_Hlk5627428"/>
      <w:r w:rsidRPr="004F101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Core tip</w:t>
      </w:r>
      <w:r w:rsidRPr="004F101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  <w:lang w:eastAsia="zh-CN"/>
        </w:rPr>
        <w:t>:</w:t>
      </w:r>
      <w:bookmarkEnd w:id="36"/>
      <w:bookmarkEnd w:id="37"/>
      <w:r w:rsidRPr="004F101A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 xml:space="preserve"> </w:t>
      </w:r>
      <w:bookmarkEnd w:id="38"/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Tuberculosis septic shock is a rare entity</w:t>
      </w:r>
      <w:r w:rsidR="0008667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. We</w:t>
      </w:r>
      <w:r w:rsidR="00424875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present three cases of tuberculosis septic shock with</w:t>
      </w:r>
      <w:r w:rsidR="0008667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v</w:t>
      </w:r>
      <w:r w:rsidR="00424875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aried clinical manifestations. M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ycobacterium tuberculosis culture or nucleic acid amplification</w:t>
      </w:r>
      <w:r w:rsidR="00424875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testing confirmed diagnosis of tuberculosis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. </w:t>
      </w:r>
      <w:r w:rsidR="00424875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All of our presented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cases had poor outcome despite timely administration of appropria</w:t>
      </w:r>
      <w:r w:rsidR="0008667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te anti-tuberculosis regimen. 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There was clinical and radiological deteriorat</w:t>
      </w:r>
      <w:r w:rsidR="00424875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ion after administration of anti-microbial agents. This deteriorating clinical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course raise</w:t>
      </w:r>
      <w:r w:rsidR="0008667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s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 a conce</w:t>
      </w:r>
      <w:r w:rsidR="00086679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rn for immune reconstitution as possible pathogenesis for tuberculosis septic shock</w:t>
      </w:r>
      <w:r w:rsidR="000603C6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 xml:space="preserve">. </w:t>
      </w:r>
    </w:p>
    <w:p w14:paraId="6C06D25F" w14:textId="77777777" w:rsidR="0034041E" w:rsidRPr="004F101A" w:rsidRDefault="0034041E" w:rsidP="0034041E">
      <w:pPr>
        <w:spacing w:after="0" w:line="360" w:lineRule="auto"/>
        <w:jc w:val="both"/>
        <w:rPr>
          <w:rFonts w:ascii="Book Antiqua" w:eastAsia="Times New Roman" w:hAnsi="Book Antiqua" w:cstheme="minorHAnsi"/>
          <w:b/>
          <w:color w:val="000000" w:themeColor="text1"/>
          <w:sz w:val="24"/>
          <w:szCs w:val="24"/>
        </w:rPr>
      </w:pPr>
    </w:p>
    <w:p w14:paraId="1DB9C3C7" w14:textId="0906FA2A" w:rsidR="00CB1F3A" w:rsidRDefault="0034041E" w:rsidP="00CB1F3A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</w:pPr>
      <w:r w:rsidRPr="004F101A">
        <w:rPr>
          <w:rFonts w:ascii="Book Antiqua" w:hAnsi="Book Antiqua" w:cstheme="minorHAnsi"/>
          <w:bCs/>
          <w:color w:val="000000" w:themeColor="text1"/>
          <w:sz w:val="24"/>
          <w:szCs w:val="24"/>
        </w:rPr>
        <w:t>Mishra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R</w:t>
      </w:r>
      <w:r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,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  <w:r w:rsidRPr="0034041E">
        <w:rPr>
          <w:rFonts w:ascii="Book Antiqua" w:hAnsi="Book Antiqua" w:cstheme="minorHAnsi"/>
          <w:bCs/>
          <w:color w:val="000000" w:themeColor="text1"/>
          <w:sz w:val="24"/>
          <w:szCs w:val="24"/>
        </w:rPr>
        <w:t>Patel</w:t>
      </w:r>
      <w:r w:rsidRPr="0034041E"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HK, </w:t>
      </w:r>
      <w:proofErr w:type="spellStart"/>
      <w:r w:rsidRPr="0034041E">
        <w:rPr>
          <w:rFonts w:ascii="Book Antiqua" w:hAnsi="Book Antiqua" w:cstheme="minorHAnsi"/>
          <w:bCs/>
          <w:color w:val="000000" w:themeColor="text1"/>
          <w:sz w:val="24"/>
          <w:szCs w:val="24"/>
        </w:rPr>
        <w:t>Singasani</w:t>
      </w:r>
      <w:proofErr w:type="spellEnd"/>
      <w:r w:rsidRPr="0034041E"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R, </w:t>
      </w:r>
      <w:proofErr w:type="spellStart"/>
      <w:r w:rsidRPr="0034041E">
        <w:rPr>
          <w:rFonts w:ascii="Book Antiqua" w:hAnsi="Book Antiqua" w:cstheme="minorHAnsi"/>
          <w:bCs/>
          <w:color w:val="000000" w:themeColor="text1"/>
          <w:sz w:val="24"/>
          <w:szCs w:val="24"/>
        </w:rPr>
        <w:t>Vakde</w:t>
      </w:r>
      <w:proofErr w:type="spellEnd"/>
      <w:r w:rsidRPr="0034041E"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T. </w:t>
      </w:r>
      <w:r w:rsidRPr="0034041E"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Tuberculosis septic shock, an elusive pathophysiology and hurdles in management: A series of three case report and review </w:t>
      </w:r>
      <w:r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of </w:t>
      </w:r>
      <w:r w:rsidRPr="0034041E"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>literature</w:t>
      </w:r>
      <w:r>
        <w:rPr>
          <w:rFonts w:ascii="Book Antiqua" w:eastAsia="Times New Roman" w:hAnsi="Book Antiqua" w:cstheme="minorHAnsi"/>
          <w:bCs/>
          <w:color w:val="000000" w:themeColor="text1"/>
          <w:sz w:val="24"/>
          <w:szCs w:val="24"/>
        </w:rPr>
        <w:t xml:space="preserve">. </w:t>
      </w:r>
      <w:r w:rsidRPr="004F101A">
        <w:rPr>
          <w:rFonts w:ascii="Book Antiqua" w:hAnsi="Book Antiqua" w:cstheme="minorHAnsi"/>
          <w:bCs/>
          <w:i/>
          <w:iCs/>
          <w:color w:val="000000" w:themeColor="text1"/>
          <w:sz w:val="24"/>
          <w:szCs w:val="24"/>
        </w:rPr>
        <w:t xml:space="preserve">World J </w:t>
      </w:r>
      <w:proofErr w:type="spellStart"/>
      <w:r w:rsidRPr="004F101A">
        <w:rPr>
          <w:rFonts w:ascii="Book Antiqua" w:hAnsi="Book Antiqua" w:cstheme="minorHAnsi"/>
          <w:bCs/>
          <w:i/>
          <w:iCs/>
          <w:color w:val="000000" w:themeColor="text1"/>
          <w:sz w:val="24"/>
          <w:szCs w:val="24"/>
        </w:rPr>
        <w:t>Crit</w:t>
      </w:r>
      <w:proofErr w:type="spellEnd"/>
      <w:r w:rsidRPr="004F101A">
        <w:rPr>
          <w:rFonts w:ascii="Book Antiqua" w:hAnsi="Book Antiqua" w:cstheme="minorHAnsi"/>
          <w:bCs/>
          <w:i/>
          <w:iCs/>
          <w:color w:val="000000" w:themeColor="text1"/>
          <w:sz w:val="24"/>
          <w:szCs w:val="24"/>
        </w:rPr>
        <w:t xml:space="preserve"> Care Med</w:t>
      </w:r>
      <w:r>
        <w:rPr>
          <w:rFonts w:ascii="Book Antiqua" w:hAnsi="Book Antiqua"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CB1F3A">
        <w:rPr>
          <w:rFonts w:ascii="Book Antiqua" w:hAnsi="Book Antiqua"/>
          <w:bCs/>
          <w:color w:val="000000" w:themeColor="text1"/>
          <w:sz w:val="24"/>
          <w:szCs w:val="24"/>
        </w:rPr>
        <w:t xml:space="preserve">2019; </w:t>
      </w:r>
      <w:r w:rsidR="00CB1F3A">
        <w:rPr>
          <w:rFonts w:ascii="Book Antiqua" w:hAnsi="Book Antiqua" w:hint="eastAsia"/>
          <w:bCs/>
          <w:color w:val="000000" w:themeColor="text1"/>
          <w:sz w:val="24"/>
          <w:szCs w:val="24"/>
        </w:rPr>
        <w:t>8</w:t>
      </w:r>
      <w:r w:rsidR="00CB1F3A">
        <w:rPr>
          <w:rFonts w:ascii="Book Antiqua" w:hAnsi="Book Antiqua"/>
          <w:bCs/>
          <w:color w:val="000000" w:themeColor="text1"/>
          <w:sz w:val="24"/>
          <w:szCs w:val="24"/>
        </w:rPr>
        <w:t>(</w:t>
      </w:r>
      <w:r w:rsidR="00CB1F3A">
        <w:rPr>
          <w:rFonts w:ascii="Book Antiqua" w:hAnsi="Book Antiqua" w:hint="eastAsia"/>
          <w:bCs/>
          <w:color w:val="000000" w:themeColor="text1"/>
          <w:sz w:val="24"/>
          <w:szCs w:val="24"/>
        </w:rPr>
        <w:t>5</w:t>
      </w:r>
      <w:r w:rsidR="00611B45">
        <w:rPr>
          <w:rFonts w:ascii="Book Antiqua" w:hAnsi="Book Antiqua"/>
          <w:bCs/>
          <w:color w:val="000000" w:themeColor="text1"/>
          <w:sz w:val="24"/>
          <w:szCs w:val="24"/>
        </w:rPr>
        <w:t xml:space="preserve">): </w:t>
      </w:r>
      <w:r w:rsidR="00611B45">
        <w:rPr>
          <w:rFonts w:ascii="Book Antiqua" w:hAnsi="Book Antiqua" w:hint="eastAsia"/>
          <w:bCs/>
          <w:color w:val="000000" w:themeColor="text1"/>
          <w:sz w:val="24"/>
          <w:szCs w:val="24"/>
          <w:lang w:eastAsia="zh-CN"/>
        </w:rPr>
        <w:t>72</w:t>
      </w:r>
      <w:r w:rsidR="00CB1F3A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="00611B45">
        <w:rPr>
          <w:rFonts w:ascii="Book Antiqua" w:hAnsi="Book Antiqua" w:hint="eastAsia"/>
          <w:bCs/>
          <w:color w:val="000000" w:themeColor="text1"/>
          <w:sz w:val="24"/>
          <w:szCs w:val="24"/>
          <w:lang w:eastAsia="zh-CN"/>
        </w:rPr>
        <w:t>81</w:t>
      </w:r>
    </w:p>
    <w:p w14:paraId="471D2A97" w14:textId="5CD763AA" w:rsidR="00CB1F3A" w:rsidRDefault="00CB1F3A" w:rsidP="00CB1F3A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</w:pPr>
      <w:r w:rsidRPr="00156111">
        <w:rPr>
          <w:rFonts w:ascii="Book Antiqua" w:hAnsi="Book Antiqua"/>
          <w:bCs/>
          <w:color w:val="000000" w:themeColor="text1"/>
          <w:sz w:val="24"/>
          <w:szCs w:val="24"/>
        </w:rPr>
        <w:t xml:space="preserve">URL: </w:t>
      </w:r>
      <w:r w:rsidRPr="00CB1F3A">
        <w:rPr>
          <w:rFonts w:ascii="Book Antiqua" w:hAnsi="Book Antiqua"/>
          <w:bCs/>
          <w:color w:val="000000" w:themeColor="text1"/>
          <w:sz w:val="24"/>
          <w:szCs w:val="24"/>
        </w:rPr>
        <w:t>https://www.wjgnet.com/2220-3141/full/v</w:t>
      </w:r>
      <w:r w:rsidRPr="00CB1F3A">
        <w:rPr>
          <w:rFonts w:ascii="Book Antiqua" w:hAnsi="Book Antiqua" w:hint="eastAsia"/>
          <w:bCs/>
          <w:color w:val="000000" w:themeColor="text1"/>
          <w:sz w:val="24"/>
          <w:szCs w:val="24"/>
        </w:rPr>
        <w:t>8</w:t>
      </w:r>
      <w:r w:rsidRPr="00CB1F3A">
        <w:rPr>
          <w:rFonts w:ascii="Book Antiqua" w:hAnsi="Book Antiqua"/>
          <w:bCs/>
          <w:color w:val="000000" w:themeColor="text1"/>
          <w:sz w:val="24"/>
          <w:szCs w:val="24"/>
        </w:rPr>
        <w:t>/i</w:t>
      </w:r>
      <w:r w:rsidRPr="00CB1F3A">
        <w:rPr>
          <w:rFonts w:ascii="Book Antiqua" w:hAnsi="Book Antiqua" w:hint="eastAsia"/>
          <w:bCs/>
          <w:color w:val="000000" w:themeColor="text1"/>
          <w:sz w:val="24"/>
          <w:szCs w:val="24"/>
        </w:rPr>
        <w:t>5</w:t>
      </w:r>
      <w:r>
        <w:rPr>
          <w:rFonts w:ascii="Book Antiqua" w:hAnsi="Book Antiqua"/>
          <w:bCs/>
          <w:color w:val="000000" w:themeColor="text1"/>
          <w:sz w:val="24"/>
          <w:szCs w:val="24"/>
        </w:rPr>
        <w:t>/</w:t>
      </w:r>
      <w:r w:rsidR="00611B45">
        <w:rPr>
          <w:rFonts w:ascii="Book Antiqua" w:hAnsi="Book Antiqua" w:hint="eastAsia"/>
          <w:bCs/>
          <w:color w:val="000000" w:themeColor="text1"/>
          <w:sz w:val="24"/>
          <w:szCs w:val="24"/>
          <w:lang w:eastAsia="zh-CN"/>
        </w:rPr>
        <w:t>72</w:t>
      </w:r>
      <w:r w:rsidRPr="00CB1F3A">
        <w:rPr>
          <w:rFonts w:ascii="Book Antiqua" w:hAnsi="Book Antiqua"/>
          <w:bCs/>
          <w:color w:val="000000" w:themeColor="text1"/>
          <w:sz w:val="24"/>
          <w:szCs w:val="24"/>
        </w:rPr>
        <w:t>.htm</w:t>
      </w:r>
    </w:p>
    <w:p w14:paraId="23A9AB7D" w14:textId="5313E281" w:rsidR="00CB1F3A" w:rsidRDefault="00CB1F3A" w:rsidP="00CB1F3A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 xml:space="preserve">DOI: </w:t>
      </w:r>
      <w:r w:rsidRPr="00156111">
        <w:rPr>
          <w:rFonts w:ascii="Book Antiqua" w:hAnsi="Book Antiqua"/>
          <w:bCs/>
          <w:color w:val="000000" w:themeColor="text1"/>
          <w:sz w:val="24"/>
          <w:szCs w:val="24"/>
        </w:rPr>
        <w:t>https://dx.doi.org/10.5492/wjcc</w:t>
      </w:r>
      <w:r>
        <w:rPr>
          <w:rFonts w:ascii="Book Antiqua" w:hAnsi="Book Antiqua" w:hint="eastAsia"/>
          <w:bCs/>
          <w:color w:val="000000" w:themeColor="text1"/>
          <w:sz w:val="24"/>
          <w:szCs w:val="24"/>
          <w:lang w:eastAsia="zh-CN"/>
        </w:rPr>
        <w:t>m</w:t>
      </w:r>
      <w:r>
        <w:rPr>
          <w:rFonts w:ascii="Book Antiqua" w:hAnsi="Book Antiqua"/>
          <w:bCs/>
          <w:color w:val="000000" w:themeColor="text1"/>
          <w:sz w:val="24"/>
          <w:szCs w:val="24"/>
        </w:rPr>
        <w:t>.v8.i5.</w:t>
      </w:r>
      <w:r w:rsidR="00611B45">
        <w:rPr>
          <w:rFonts w:ascii="Book Antiqua" w:hAnsi="Book Antiqua" w:hint="eastAsia"/>
          <w:bCs/>
          <w:color w:val="000000" w:themeColor="text1"/>
          <w:sz w:val="24"/>
          <w:szCs w:val="24"/>
          <w:lang w:eastAsia="zh-CN"/>
        </w:rPr>
        <w:t>72</w:t>
      </w:r>
      <w:bookmarkStart w:id="40" w:name="_GoBack"/>
      <w:bookmarkEnd w:id="40"/>
    </w:p>
    <w:p w14:paraId="127F9443" w14:textId="2622E4A1" w:rsidR="00FD43E9" w:rsidRPr="00CB1F3A" w:rsidRDefault="00FD43E9" w:rsidP="00F64CAD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bookmarkEnd w:id="39"/>
    <w:p w14:paraId="323E0533" w14:textId="5463BC7B" w:rsidR="00FD43E9" w:rsidRDefault="00FD43E9">
      <w:pPr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  <w:lang w:val="en"/>
        </w:rPr>
      </w:pPr>
      <w:r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  <w:lang w:val="en"/>
        </w:rPr>
        <w:br w:type="page"/>
      </w:r>
    </w:p>
    <w:p w14:paraId="396E6A2E" w14:textId="58CE2824" w:rsidR="00A52DD8" w:rsidRPr="00990688" w:rsidRDefault="00990688" w:rsidP="00F64CAD">
      <w:pPr>
        <w:spacing w:after="0" w:line="360" w:lineRule="auto"/>
        <w:jc w:val="both"/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</w:pPr>
      <w:r w:rsidRPr="00990688">
        <w:rPr>
          <w:rFonts w:ascii="Book Antiqua" w:eastAsia="Times New Roman" w:hAnsi="Book Antiqua" w:cstheme="minorHAnsi"/>
          <w:b/>
          <w:bCs/>
          <w:color w:val="000000" w:themeColor="text1"/>
          <w:sz w:val="24"/>
          <w:szCs w:val="24"/>
        </w:rPr>
        <w:lastRenderedPageBreak/>
        <w:t xml:space="preserve">INTRODUCTION </w:t>
      </w:r>
    </w:p>
    <w:p w14:paraId="5BEC4711" w14:textId="2AB9B170" w:rsidR="00570EE2" w:rsidRPr="004F101A" w:rsidRDefault="000B634C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Sepsis is a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significant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burden on healthcare across the globe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&lt;EndNote&gt;&lt;Cite&gt;&lt;Author&gt;Rudd&lt;/Author&gt;&lt;Year&gt;2018&lt;/Year&gt;&lt;RecNum&gt;1&lt;/RecNum&gt;&lt;DisplayText&gt;&lt;style face="superscript"&gt;[1]&lt;/style&gt;&lt;/DisplayText&gt;&lt;record&gt;&lt;rec-number&gt;1&lt;/rec-number&gt;&lt;foreign-keys&gt;&lt;key app="EN" db-id="edx5pfav92z5esex2z1xpwweadftt05v9292" timestamp="1565661610"&gt;1&lt;/key&gt;&lt;/foreign-keys&gt;&lt;ref-type name="Journal Article"&gt;17&lt;/ref-type&gt;&lt;contributors&gt;&lt;authors&gt;&lt;author&gt;Rudd, Kristina E.&lt;/author&gt;&lt;author&gt;Kissoon, Niranjan&lt;/author&gt;&lt;author&gt;Limmathurotsakul, Direk&lt;/author&gt;&lt;author&gt;Bory, Sotharith&lt;/author&gt;&lt;author&gt;Mutahunga, Birungi&lt;/author&gt;&lt;author&gt;Seymour, Christopher W.&lt;/author&gt;&lt;author&gt;Angus, Derek C.&lt;/author&gt;&lt;author&gt;West, T. Eoin&lt;/author&gt;&lt;/authors&gt;&lt;/contributors&gt;&lt;titles&gt;&lt;title&gt;The global burden of sepsis: barriers and potential solutions&lt;/title&gt;&lt;secondary-title&gt;Critical care (London, England)&lt;/secondary-title&gt;&lt;/titles&gt;&lt;periodical&gt;&lt;full-title&gt;Critical care (London, England)&lt;/full-title&gt;&lt;/periodical&gt;&lt;pages&gt;232-232&lt;/pages&gt;&lt;volume&gt;22&lt;/volume&gt;&lt;number&gt;1&lt;/number&gt;&lt;dates&gt;&lt;year&gt;2018&lt;/year&gt;&lt;/dates&gt;&lt;publisher&gt;BioMed Central&lt;/publisher&gt;&lt;isbn&gt;1466-609X&amp;#xD;1364-8535&lt;/isbn&gt;&lt;accession-num&gt;30243300&lt;/accession-num&gt;&lt;urls&gt;&lt;related-urls&gt;&lt;url&gt;https://www.ncbi.nlm.nih.gov/pubmed/30243300&lt;/url&gt;&lt;url&gt;https://www.ncbi.nlm.nih.gov/pmc/PMC6151187/&lt;/url&gt;&lt;/related-urls&gt;&lt;/urls&gt;&lt;electronic-resource-num&gt;10.1186/s13054-018-2157-z&lt;/electronic-resource-num&gt;&lt;remote-database-name&gt;PubMed&lt;/remote-database-name&gt;&lt;/record&gt;&lt;/Cite&gt;&lt;/EndNote&gt;</w:instrTex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In </w:t>
      </w:r>
      <w:r w:rsidR="002944F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United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States,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there are 970000 cases of sepsis annually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&lt;EndNote&gt;&lt;Cite&gt;&lt;Author&gt;Paoli&lt;/Author&gt;&lt;Year&gt;2018&lt;/Year&gt;&lt;RecNum&gt;2&lt;/RecNum&gt;&lt;DisplayText&gt;&lt;style face="superscript"&gt;[2]&lt;/style&gt;&lt;/DisplayText&gt;&lt;record&gt;&lt;rec-number&gt;2&lt;/rec-number&gt;&lt;foreign-keys&gt;&lt;key app="EN" db-id="edx5pfav92z5esex2z1xpwweadftt05v9292" timestamp="1565661610"&gt;2&lt;/key&gt;&lt;/foreign-keys&gt;&lt;ref-type name="Journal Article"&gt;17&lt;/ref-type&gt;&lt;contributors&gt;&lt;authors&gt;&lt;author&gt;Paoli, Carly J.&lt;/author&gt;&lt;author&gt;Reynolds, Mark A.&lt;/author&gt;&lt;author&gt;Sinha, Meenal&lt;/author&gt;&lt;author&gt;Gitlin, Matthew&lt;/author&gt;&lt;author&gt;Crouser, Elliott&lt;/author&gt;&lt;/authors&gt;&lt;/contributors&gt;&lt;titles&gt;&lt;title&gt;Epidemiology and Costs of Sepsis in the United States-An Analysis Based on Timing of Diagnosis and Severity Level&lt;/title&gt;&lt;secondary-title&gt;Critical care medicine&lt;/secondary-title&gt;&lt;/titles&gt;&lt;periodical&gt;&lt;full-title&gt;Critical care medicine&lt;/full-title&gt;&lt;/periodical&gt;&lt;pages&gt;1889-1897&lt;/pages&gt;&lt;volume&gt;46&lt;/volume&gt;&lt;number&gt;12&lt;/number&gt;&lt;edition&gt;2018/11/16&lt;/edition&gt;&lt;dates&gt;&lt;year&gt;2018&lt;/year&gt;&lt;/dates&gt;&lt;publisher&gt;Lippincott Williams &amp;amp; Wilkins&lt;/publisher&gt;&lt;isbn&gt;1530-0293&amp;#xD;0090-3493&lt;/isbn&gt;&lt;accession-num&gt;30048332&lt;/accession-num&gt;&lt;urls&gt;&lt;related-urls&gt;&lt;url&gt;https://www.ncbi.nlm.nih.gov/pubmed/30048332&lt;/url&gt;&lt;url&gt;https://www.ncbi.nlm.nih.gov/pmc/PMC6250243/&lt;/url&gt;&lt;/related-urls&gt;&lt;/urls&gt;&lt;electronic-resource-num&gt;10.1097/CCM.0000000000003342&lt;/electronic-resource-num&gt;&lt;remote-database-name&gt;PubMed&lt;/remote-database-name&gt;&lt;/record&gt;&lt;/Cite&gt;&lt;/EndNote&gt;</w:instrTex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In </w:t>
      </w:r>
      <w:r w:rsidR="00ED165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2975C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United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States </w:t>
      </w:r>
      <w:r w:rsidR="00570EE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overall 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>sepsis,</w:t>
      </w:r>
      <w:r w:rsidR="009617C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related </w:t>
      </w:r>
      <w:r w:rsidR="00570EE2" w:rsidRPr="004F101A">
        <w:rPr>
          <w:rFonts w:ascii="Book Antiqua" w:hAnsi="Book Antiqua" w:cstheme="minorHAnsi"/>
          <w:color w:val="000000" w:themeColor="text1"/>
          <w:sz w:val="24"/>
          <w:szCs w:val="24"/>
        </w:rPr>
        <w:t>mortalit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y is 12.5%. The severity of </w:t>
      </w:r>
      <w:r w:rsidR="00570EE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sepsis </w:t>
      </w:r>
      <w:r w:rsidR="009617C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affects outcomes, with </w:t>
      </w:r>
      <w:r w:rsidR="00570EE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35% 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>mortality in</w:t>
      </w:r>
      <w:r w:rsidR="009617C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septic shock</w:t>
      </w:r>
      <w:r w:rsidR="009617C4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&lt;EndNote&gt;&lt;Cite&gt;&lt;Author&gt;Paoli&lt;/Author&gt;&lt;Year&gt;2018&lt;/Year&gt;&lt;RecNum&gt;2&lt;/RecNum&gt;&lt;DisplayText&gt;&lt;style face="superscript"&gt;[2]&lt;/style&gt;&lt;/DisplayText&gt;&lt;record&gt;&lt;rec-number&gt;2&lt;/rec-number&gt;&lt;foreign-keys&gt;&lt;key app="EN" db-id="edx5pfav92z5esex2z1xpwweadftt05v9292" timestamp="1565661610"&gt;2&lt;/key&gt;&lt;/foreign-keys&gt;&lt;ref-type name="Journal Article"&gt;17&lt;/ref-type&gt;&lt;contributors&gt;&lt;authors&gt;&lt;author&gt;Paoli, Carly J.&lt;/author&gt;&lt;author&gt;Reynolds, Mark A.&lt;/author&gt;&lt;author&gt;Sinha, Meenal&lt;/author&gt;&lt;author&gt;Gitlin, Matthew&lt;/author&gt;&lt;author&gt;Crouser, Elliott&lt;/author&gt;&lt;/authors&gt;&lt;/contributors&gt;&lt;titles&gt;&lt;title&gt;Epidemiology and Costs of Sepsis in the United States-An Analysis Based on Timing of Diagnosis and Severity Level&lt;/title&gt;&lt;secondary-title&gt;Critical care medicine&lt;/secondary-title&gt;&lt;/titles&gt;&lt;periodical&gt;&lt;full-title&gt;Critical care medicine&lt;/full-title&gt;&lt;/periodical&gt;&lt;pages&gt;1889-1897&lt;/pages&gt;&lt;volume&gt;46&lt;/volume&gt;&lt;number&gt;12&lt;/number&gt;&lt;edition&gt;2018/11/16&lt;/edition&gt;&lt;dates&gt;&lt;year&gt;2018&lt;/year&gt;&lt;/dates&gt;&lt;publisher&gt;Lippincott Williams &amp;amp; Wilkins&lt;/publisher&gt;&lt;isbn&gt;1530-0293&amp;#xD;0090-3493&lt;/isbn&gt;&lt;accession-num&gt;30048332&lt;/accession-num&gt;&lt;urls&gt;&lt;related-urls&gt;&lt;url&gt;https://www.ncbi.nlm.nih.gov/pubmed/30048332&lt;/url&gt;&lt;url&gt;https://www.ncbi.nlm.nih.gov/pmc/PMC6250243/&lt;/url&gt;&lt;/related-urls&gt;&lt;/urls&gt;&lt;electronic-resource-num&gt;10.1097/CCM.0000000000003342&lt;/electronic-resource-num&gt;&lt;remote-database-name&gt;PubMed&lt;/remote-database-name&gt;&lt;/record&gt;&lt;/Cite&gt;&lt;/EndNote&gt;</w:instrText>
      </w:r>
      <w:r w:rsidR="009617C4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[2]</w:t>
      </w:r>
      <w:r w:rsidR="009617C4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</w:t>
      </w:r>
      <w:r w:rsidR="007A44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rompt</w:t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diagnosis and early treatment is key to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7A44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management</w:t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Any delay </w:t>
      </w:r>
      <w:r w:rsidR="00A52DD8" w:rsidRPr="004F101A">
        <w:rPr>
          <w:rFonts w:ascii="Book Antiqua" w:hAnsi="Book Antiqua" w:cstheme="minorHAnsi"/>
          <w:color w:val="000000" w:themeColor="text1"/>
          <w:sz w:val="24"/>
          <w:szCs w:val="24"/>
        </w:rPr>
        <w:t>in antibiotics</w:t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ED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administration is</w:t>
      </w:r>
      <w:r w:rsidR="007A44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associated</w:t>
      </w:r>
      <w:r w:rsidR="00FC462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</w:t>
      </w:r>
      <w:r w:rsidR="00E56B6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worsening </w:t>
      </w:r>
      <w:r w:rsidR="00E56B6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of</w:t>
      </w:r>
      <w:r w:rsidR="007A44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2975C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sepsis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severity</w:t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PEVuZE5vdGU+PENpdGU+PEF1dGhvcj5XaGlsZXM8L0F1dGhvcj48WWVhcj4yMDE3PC9ZZWFyPjxS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PEVuZE5vdGU+PENpdGU+PEF1dGhvcj5XaGlsZXM8L0F1dGhvcj48WWVhcj4yMDE3PC9ZZWFyPjxS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[3]</w:t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A44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</w:p>
    <w:p w14:paraId="126F47A5" w14:textId="019ACBCE" w:rsidR="002975C2" w:rsidRPr="004F101A" w:rsidRDefault="00990688" w:rsidP="00CD2B51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color w:val="000000" w:themeColor="text1"/>
          <w:sz w:val="24"/>
          <w:szCs w:val="24"/>
        </w:rPr>
        <w:t xml:space="preserve">Martin </w:t>
      </w:r>
      <w:r w:rsidR="002975C2" w:rsidRPr="00990688">
        <w:rPr>
          <w:rFonts w:ascii="Book Antiqua" w:hAnsi="Book Antiqua" w:cstheme="minorHAnsi"/>
          <w:i/>
          <w:iCs/>
          <w:noProof/>
          <w:color w:val="000000" w:themeColor="text1"/>
          <w:sz w:val="24"/>
          <w:szCs w:val="24"/>
        </w:rPr>
        <w:t>et al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&lt;EndNote&gt;&lt;Cite&gt;&lt;Author&gt;Martin&lt;/Author&gt;&lt;Year&gt;2003&lt;/Year&gt;&lt;RecNum&gt;4&lt;/RecNum&gt;&lt;DisplayText&gt;&lt;style face="superscript"&gt;[4]&lt;/style&gt;&lt;/DisplayText&gt;&lt;record&gt;&lt;rec-number&gt;4&lt;/rec-number&gt;&lt;foreign-keys&gt;&lt;key app="EN" db-id="edx5pfav92z5esex2z1xpwweadftt05v9292" timestamp="1565661610"&gt;4&lt;/key&gt;&lt;/foreign-keys&gt;&lt;ref-type name="Journal Article"&gt;17&lt;/ref-type&gt;&lt;contributors&gt;&lt;authors&gt;&lt;author&gt;Martin, G. S.&lt;/author&gt;&lt;author&gt;Mannino, D. M.&lt;/author&gt;&lt;author&gt;Eaton, S.&lt;/author&gt;&lt;author&gt;Moss, M.&lt;/author&gt;&lt;/authors&gt;&lt;/contributors&gt;&lt;auth-address&gt;Division of Pulmonary, Allergy, and Critical Care, Department of Medicine, Emory University School of Medicine, Atlanta, USA. greg_martin@emory.org&lt;/auth-address&gt;&lt;titles&gt;&lt;title&gt;The epidemiology of sepsis in the United States from 1979 through 2000&lt;/title&gt;&lt;secondary-title&gt;N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medicine&lt;/abbr-1&gt;&lt;/alt-periodical&gt;&lt;pages&gt;1546-54&lt;/pages&gt;&lt;volume&gt;348&lt;/volume&gt;&lt;number&gt;16&lt;/number&gt;&lt;edition&gt;2003/04/18&lt;/edition&gt;&lt;keywords&gt;&lt;keyword&gt;Continental Population Groups&lt;/keyword&gt;&lt;keyword&gt;Female&lt;/keyword&gt;&lt;keyword&gt;Hospital Mortality/trends&lt;/keyword&gt;&lt;keyword&gt;Humans&lt;/keyword&gt;&lt;keyword&gt;Incidence&lt;/keyword&gt;&lt;keyword&gt;Male&lt;/keyword&gt;&lt;keyword&gt;Middle Aged&lt;/keyword&gt;&lt;keyword&gt;Multiple Organ Failure/epidemiology&lt;/keyword&gt;&lt;keyword&gt;Sepsis/*epidemiology/ethnology/microbiology/mortality&lt;/keyword&gt;&lt;keyword&gt;Sex Factors&lt;/keyword&gt;&lt;keyword&gt;Survival Rate&lt;/keyword&gt;&lt;keyword&gt;United States/epidemiology&lt;/keyword&gt;&lt;/keywords&gt;&lt;dates&gt;&lt;year&gt;2003&lt;/year&gt;&lt;pub-dates&gt;&lt;date&gt;Apr 17&lt;/date&gt;&lt;/pub-dates&gt;&lt;/dates&gt;&lt;isbn&gt;0028-4793&lt;/isbn&gt;&lt;accession-num&gt;12700374&lt;/accession-num&gt;&lt;urls&gt;&lt;/urls&gt;&lt;electronic-resource-num&gt;10.1056/NEJMoa022139&lt;/electronic-resource-num&gt;&lt;remote-database-provider&gt;NLM&lt;/remote-database-provider&gt;&lt;language&gt;eng&lt;/language&gt;&lt;/record&gt;&lt;/Cite&gt;&lt;/EndNote&gt;</w:instrTex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analyzed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2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.6 million sepsis cases from the premier database in </w:t>
      </w:r>
      <w:r w:rsidR="00ED165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United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States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0C552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for </w:t>
      </w:r>
      <w:r w:rsidR="00ED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six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years. Fifteen percent of the </w:t>
      </w:r>
      <w:r w:rsidR="00B36F4B" w:rsidRPr="004F101A">
        <w:rPr>
          <w:rFonts w:ascii="Book Antiqua" w:hAnsi="Book Antiqua" w:cstheme="minorHAnsi"/>
          <w:color w:val="000000" w:themeColor="text1"/>
          <w:sz w:val="24"/>
          <w:szCs w:val="24"/>
        </w:rPr>
        <w:t>patients did</w:t>
      </w:r>
      <w:r w:rsidR="00EF5DE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not manifest 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sepsis at the time of </w:t>
      </w:r>
      <w:r w:rsidR="002975C2" w:rsidRPr="004F101A">
        <w:rPr>
          <w:rFonts w:ascii="Book Antiqua" w:hAnsi="Book Antiqua" w:cstheme="minorHAnsi"/>
          <w:color w:val="000000" w:themeColor="text1"/>
          <w:sz w:val="24"/>
          <w:szCs w:val="24"/>
        </w:rPr>
        <w:t>hospitalization.</w:t>
      </w:r>
      <w:r w:rsidR="00ED165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mortality outcomes were worst in this group of patient</w:t>
      </w:r>
      <w:r w:rsidR="00881D09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ED165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ED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The</w:t>
      </w:r>
      <w:r w:rsidR="00881D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group of</w:t>
      </w:r>
      <w:r w:rsidR="00ED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patient</w:t>
      </w:r>
      <w:r w:rsidR="00881D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</w:t>
      </w:r>
      <w:r w:rsidR="00C8501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with sepsis at presentation have</w:t>
      </w:r>
      <w:r w:rsidR="00ED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lower mortality.</w:t>
      </w:r>
      <w:r w:rsidR="00ED165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6736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</w:t>
      </w:r>
      <w:r w:rsidR="00C8501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is</w:t>
      </w:r>
      <w:r w:rsidR="00B6736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improved outcome</w:t>
      </w:r>
      <w:r w:rsidR="00B6736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may </w:t>
      </w:r>
      <w:r w:rsidR="00B6736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be attributed to</w:t>
      </w:r>
      <w:r w:rsidR="00B6736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timely </w:t>
      </w:r>
      <w:r w:rsidR="00B6736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diagnosis</w:t>
      </w:r>
      <w:r w:rsidR="004F69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881D0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and </w:t>
      </w:r>
      <w:r w:rsidR="004F69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prompt </w:t>
      </w:r>
      <w:r w:rsidR="00B36F4B" w:rsidRPr="004F101A">
        <w:rPr>
          <w:rFonts w:ascii="Book Antiqua" w:hAnsi="Book Antiqua" w:cstheme="minorHAnsi"/>
          <w:color w:val="000000" w:themeColor="text1"/>
          <w:sz w:val="24"/>
          <w:szCs w:val="24"/>
        </w:rPr>
        <w:t>antibiotics administration</w:t>
      </w:r>
      <w:r w:rsidR="00400303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521C5111" w14:textId="22A27C9F" w:rsidR="008601AF" w:rsidRPr="004F101A" w:rsidRDefault="00173D12" w:rsidP="00990688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Empiric </w:t>
      </w:r>
      <w:r w:rsidR="004E5A5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antibiotic administration 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within one hour of 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>presentat</w:t>
      </w:r>
      <w:r w:rsidR="002561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ion has been proven to lower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704C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sepsis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-</w:t>
      </w:r>
      <w:r w:rsidR="002704C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relate</w:t>
      </w:r>
      <w:r w:rsidR="00102EB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mortality</w:t>
      </w:r>
      <w:r w:rsidR="004E5A58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PEVuZE5vdGU+PENpdGU+PEF1dGhvcj5GZXJyZXI8L0F1dGhvcj48WWVhcj4yMDE0PC9ZZWFyPjxS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PEVuZE5vdGU+PENpdGU+PEF1dGhvcj5GZXJyZXI8L0F1dGhvcj48WWVhcj4yMDE0PC9ZZWFyPjxS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4E5A58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4E5A58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[5]</w:t>
      </w:r>
      <w:r w:rsidR="004E5A58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>. B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road spectrum anti-microbial agents </w:t>
      </w:r>
      <w:r w:rsidR="002704C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are</w:t>
      </w:r>
      <w:r w:rsidR="005F1B7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102EB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selected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based on the most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common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gram positive and gram </w:t>
      </w:r>
      <w:r w:rsidR="002704C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negative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bacterial infection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&lt;EndNote&gt;&lt;Cite&gt;&lt;Author&gt;Buckman&lt;/Author&gt;&lt;RecNum&gt;6&lt;/RecNum&gt;&lt;DisplayText&gt;&lt;style face="superscript"&gt;[6]&lt;/style&gt;&lt;/DisplayText&gt;&lt;record&gt;&lt;rec-number&gt;6&lt;/rec-number&gt;&lt;foreign-keys&gt;&lt;key app="EN" db-id="edx5pfav92z5esex2z1xpwweadftt05v9292" timestamp="1565661610"&gt;6&lt;/key&gt;&lt;/foreign-keys&gt;&lt;ref-type name="Journal Article"&gt;17&lt;/ref-type&gt;&lt;contributors&gt;&lt;authors&gt;&lt;author&gt;Buckman, Sara A.&lt;/author&gt;&lt;/authors&gt;&lt;/contributors&gt;&lt;titles&gt;&lt;title&gt;Empiric Antibiotics for Sepsis&lt;/title&gt;&lt;secondary-title&gt;Surgical infections&lt;/secondary-title&gt;&lt;/titles&gt;&lt;periodical&gt;&lt;full-title&gt;Surgical infections&lt;/full-title&gt;&lt;/periodical&gt;&lt;pages&gt;147-154&lt;/pages&gt;&lt;volume&gt;19&lt;/volume&gt;&lt;number&gt;2&lt;/number&gt;&lt;dates&gt;&lt;pub-dates&gt;&lt;date&gt;2018&lt;/date&gt;&lt;/pub-dates&gt;&lt;/dates&gt;&lt;publisher&gt;Mary Ann Liebert&lt;/publisher&gt;&lt;isbn&gt;1096-2964&lt;/isbn&gt;&lt;urls&gt;&lt;/urls&gt;&lt;electronic-resource-num&gt;10.1089/sur.2017.282&lt;/electronic-resource-num&gt;&lt;/record&gt;&lt;/Cite&gt;&lt;/EndNote&gt;</w:instrTex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[6]</w:t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2704CD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</w:t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espiratory tract </w:t>
      </w:r>
      <w:r w:rsidR="008601A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infection</w:t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02EB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is 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 most common etiology for</w:t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sepsis and septic shock</w:t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PEVuZE5vdGU+PENpdGU+PEF1dGhvcj5NYXlyPC9BdXRob3I+PFllYXI+MjAxNDwvWWVhcj48UmVj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PEVuZE5vdGU+PENpdGU+PEF1dGhvcj5NYXlyPC9BdXRob3I+PFllYXI+MjAxNDwvWWVhcj48UmVj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[7]</w:t>
      </w:r>
      <w:r w:rsidR="008601A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139B6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9068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Tuberculosis (TB) </w:t>
      </w:r>
      <w:r w:rsidR="009A3C6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is </w:t>
      </w:r>
      <w:r w:rsidR="00BB049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an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uncommon</w:t>
      </w:r>
      <w:r w:rsidR="00EF5DE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but </w:t>
      </w:r>
      <w:r w:rsidR="00102EB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well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-</w:t>
      </w:r>
      <w:r w:rsidR="00102EB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recognized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etiology of </w:t>
      </w:r>
      <w:r w:rsidR="00EF5DE9" w:rsidRPr="004F101A">
        <w:rPr>
          <w:rFonts w:ascii="Book Antiqua" w:hAnsi="Book Antiqua" w:cstheme="minorHAnsi"/>
          <w:color w:val="000000" w:themeColor="text1"/>
          <w:sz w:val="24"/>
          <w:szCs w:val="24"/>
        </w:rPr>
        <w:t>sepsis and</w:t>
      </w:r>
      <w:r w:rsidR="00102EB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is seldom</w:t>
      </w:r>
      <w:r w:rsidR="00BB049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discussed</w:t>
      </w:r>
      <w:r w:rsidR="00BB049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the western population. </w:t>
      </w:r>
    </w:p>
    <w:p w14:paraId="235EE7FF" w14:textId="4189F4E8" w:rsidR="00C015C7" w:rsidRPr="004F101A" w:rsidRDefault="00173D12" w:rsidP="00990688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i/>
          <w:iCs/>
          <w:noProof/>
          <w:color w:val="000000" w:themeColor="text1"/>
          <w:sz w:val="24"/>
          <w:szCs w:val="24"/>
        </w:rPr>
        <w:t xml:space="preserve">Mycobacterium </w:t>
      </w:r>
      <w:r w:rsidR="00990688" w:rsidRPr="00990688">
        <w:rPr>
          <w:rFonts w:ascii="Book Antiqua" w:hAnsi="Book Antiqua" w:cstheme="minorHAnsi"/>
          <w:i/>
          <w:iCs/>
          <w:color w:val="000000" w:themeColor="text1"/>
          <w:sz w:val="24"/>
          <w:szCs w:val="24"/>
        </w:rPr>
        <w:t>tuberculosis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is</w:t>
      </w:r>
      <w:r w:rsidR="009B5F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 acid-fast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bacteria with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a 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predominant</w:t>
      </w:r>
      <w:r w:rsidR="009B5F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pulmonary 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presentation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instrText xml:space="preserve"> ADDIN EN.CITE &lt;EndNote&gt;&lt;Cite&gt;&lt;Author&gt;Heemskerk D&lt;/Author&gt;&lt;Year&gt;2015&lt;/Year&gt;&lt;RecNum&gt;8&lt;/RecNum&gt;&lt;DisplayText&gt;&lt;style face="superscript"&gt;[8]&lt;/style&gt;&lt;/DisplayText&gt;&lt;record&gt;&lt;rec-number&gt;8&lt;/rec-number&gt;&lt;foreign-keys&gt;&lt;key app="EN" db-id="edx5pfav92z5esex2z1xpwweadftt05v9292" timestamp="1565661610"&gt;8&lt;/key&gt;&lt;/foreign-keys&gt;&lt;ref-type name="Journal Article"&gt;17&lt;/ref-type&gt;&lt;contributors&gt;&lt;authors&gt;&lt;author&gt;Heemskerk D, Caws M, Marais B, et al. &lt;/author&gt;&lt;/authors&gt;&lt;/contributors&gt;&lt;titles&gt;&lt;title&gt;Tuberculosis in Adults and Children. London: Springer&lt;/title&gt;&lt;/titles&gt;&lt;volume&gt;Chapter 3&lt;/volume&gt;&lt;dates&gt;&lt;year&gt;2015&lt;/year&gt;&lt;/dates&gt;&lt;urls&gt;&lt;related-urls&gt;&lt;url&gt; https://www.ncbi.nlm.nih.gov/books/NBK344404/&lt;/url&gt;&lt;/related-urls&gt;&lt;/urls&gt;&lt;/record&gt;&lt;/Cite&gt;&lt;/EndNote&gt;</w:instrTex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[8]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end"/>
      </w:r>
      <w:r w:rsidR="009B5F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though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not a 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frequent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cause</w:t>
      </w:r>
      <w:r w:rsidR="009B5F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pneumonia</w:t>
      </w:r>
      <w:r w:rsidR="009A3C6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in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the </w:t>
      </w:r>
      <w:r w:rsidR="009A3C6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western population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Only t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wenty percent of the </w:t>
      </w:r>
      <w:r w:rsidR="000C552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cases </w:t>
      </w:r>
      <w:r w:rsidR="005300B4" w:rsidRPr="004F101A">
        <w:rPr>
          <w:rFonts w:ascii="Book Antiqua" w:hAnsi="Book Antiqua" w:cstheme="minorHAnsi"/>
          <w:color w:val="000000" w:themeColor="text1"/>
          <w:sz w:val="24"/>
          <w:szCs w:val="24"/>
        </w:rPr>
        <w:t>have a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sole extra-pulmonary manifestation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&lt;EndNote&gt;&lt;Cite&gt;&lt;Author&gt;Heemskerk D&lt;/Author&gt;&lt;Year&gt;2015&lt;/Year&gt;&lt;RecNum&gt;8&lt;/RecNum&gt;&lt;DisplayText&gt;&lt;style face="superscript"&gt;[8]&lt;/style&gt;&lt;/DisplayText&gt;&lt;record&gt;&lt;rec-number&gt;8&lt;/rec-number&gt;&lt;foreign-keys&gt;&lt;key app="EN" db-id="edx5pfav92z5esex2z1xpwweadftt05v9292" timestamp="1565661610"&gt;8&lt;/key&gt;&lt;/foreign-keys&gt;&lt;ref-type name="Journal Article"&gt;17&lt;/ref-type&gt;&lt;contributors&gt;&lt;authors&gt;&lt;author&gt;Heemskerk D, Caws M, Marais B, et al. &lt;/author&gt;&lt;/authors&gt;&lt;/contributors&gt;&lt;titles&gt;&lt;title&gt;Tuberculosis in Adults and Children. London: Springer&lt;/title&gt;&lt;/titles&gt;&lt;volume&gt;Chapter 3&lt;/volume&gt;&lt;dates&gt;&lt;year&gt;2015&lt;/year&gt;&lt;/dates&gt;&lt;urls&gt;&lt;related-urls&gt;&lt;url&gt; https://www.ncbi.nlm.nih.gov/books/NBK344404/&lt;/url&gt;&lt;/related-urls&gt;&lt;/urls&gt;&lt;/record&gt;&lt;/Cite&gt;&lt;/EndNote&gt;</w:instrTex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[8]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The incidence of 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 xml:space="preserve">TB </w:t>
      </w:r>
      <w:r w:rsidR="00990688" w:rsidRPr="004F101A">
        <w:rPr>
          <w:rFonts w:ascii="Book Antiqua" w:eastAsia="Times New Roman" w:hAnsi="Book Antiqua" w:cstheme="minorHAnsi"/>
          <w:color w:val="000000" w:themeColor="text1"/>
          <w:sz w:val="24"/>
          <w:szCs w:val="24"/>
        </w:rPr>
        <w:t>septic shock</w:t>
      </w:r>
      <w:r w:rsidR="0099068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>(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TBSS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F69EB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though not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reported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is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sporadic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The Center for the Disease Control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and Prevention have reported a </w:t>
      </w:r>
      <w:r w:rsidR="00C015C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declining </w:t>
      </w:r>
      <w:r w:rsidR="00C015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inc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idence in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diagnosis of </w:t>
      </w:r>
      <w:r w:rsidR="00800540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&lt;EndNote&gt;&lt;Cite&gt;&lt;Author&gt;Lynn E. Sosa&lt;/Author&gt;&lt;Year&gt;2019&lt;/Year&gt;&lt;RecNum&gt;50&lt;/RecNum&gt;&lt;DisplayText&gt;&lt;style face="superscript"&gt;[9]&lt;/style&gt;&lt;/DisplayText&gt;&lt;record&gt;&lt;rec-number&gt;50&lt;/rec-number&gt;&lt;foreign-keys&gt;&lt;key app="EN" db-id="edx5pfav92z5esex2z1xpwweadftt05v9292" timestamp="1565662281"&gt;50&lt;/key&gt;&lt;/foreign-keys&gt;&lt;ref-type name="Journal Article"&gt;17&lt;/ref-type&gt;&lt;contributors&gt;&lt;authors&gt;&lt;author&gt;Lynn E. Sosa, MD; Gibril J. Njie, MPH; Mark N. Lobato, MD; Sapna Bamrah; Morris, MD; William Buchta, MD; Megan L. Casey, MPH; Neela D. Goswami, MD; MaryAnn Gruden, MSN; Bobbi Jo Hurst; Amera R. Khan, MPH; David T. Kuhar, MD; David M. Lewinsohn, MD, PhD; Trini A. Mathew, MD; Gerald H. Mazurek, MD; Randall Reves, MD; Lisa Paulos, MPH; Wendy Thanassi, MD; Lorna Will, MA; Robert Belknap, MD&lt;/author&gt;&lt;/authors&gt;&lt;/contributors&gt;&lt;titles&gt;&lt;title&gt;Tuberculosis Screening, Testing, and Treatment of U.S. Health Care Personnel: Recommendations from the National Tuberculosis Controllers Association and CDC, 2019&lt;/title&gt;&lt;secondary-title&gt;MMWR Morb Mortal Wkly Rep 2019&lt;/secondary-title&gt;&lt;/titles&gt;&lt;periodical&gt;&lt;full-title&gt;MMWR Morb Mortal Wkly Rep 2019&lt;/full-title&gt;&lt;/periodical&gt;&lt;volume&gt;68:439–443&lt;/volume&gt;&lt;dates&gt;&lt;year&gt;2019&lt;/year&gt;&lt;/dates&gt;&lt;urls&gt;&lt;/urls&gt;&lt;electronic-resource-num&gt;http://dx.doi.org/10.15585/mmwr.mm6819a3external icon&lt;/electronic-resource-num&gt;&lt;/record&gt;&lt;/Cite&gt;&lt;/EndNote&gt;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[9]</w: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5300B4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</w:t>
      </w:r>
      <w:r w:rsidR="00622A0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rarity of TBSS</w:t>
      </w:r>
      <w:r w:rsidR="005300B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622A0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makes this case </w:t>
      </w:r>
      <w:r w:rsidR="003A4C03" w:rsidRPr="004F101A">
        <w:rPr>
          <w:rFonts w:ascii="Book Antiqua" w:hAnsi="Book Antiqua" w:cstheme="minorHAnsi"/>
          <w:color w:val="000000" w:themeColor="text1"/>
          <w:sz w:val="24"/>
          <w:szCs w:val="24"/>
        </w:rPr>
        <w:t>series novel</w:t>
      </w:r>
      <w:r w:rsidR="00622A0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We describe three cases of </w:t>
      </w:r>
      <w:r w:rsidR="003A4C0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TBSS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that presented in</w:t>
      </w:r>
      <w:r w:rsidR="003A4C0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our institution.</w:t>
      </w:r>
      <w:r w:rsidR="00BB5AF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Despit</w: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 the diagnosis of sepsis at </w:t>
      </w:r>
      <w:r w:rsidR="000C552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present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ation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case fatality rate is 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very</w:t>
      </w:r>
      <w:r w:rsidR="000C552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high</w: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t>, as oppose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 to the 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gener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al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expectation</w: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in </w: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t>sepsis epidemiology</w: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&lt;EndNote&gt;&lt;Cite&gt;&lt;Author&gt;Paoli&lt;/Author&gt;&lt;Year&gt;2018&lt;/Year&gt;&lt;RecNum&gt;2&lt;/RecNum&gt;&lt;DisplayText&gt;&lt;style face="superscript"&gt;[2]&lt;/style&gt;&lt;/DisplayText&gt;&lt;record&gt;&lt;rec-number&gt;2&lt;/rec-number&gt;&lt;foreign-keys&gt;&lt;key app="EN" db-id="edx5pfav92z5esex2z1xpwweadftt05v9292" timestamp="1565661610"&gt;2&lt;/key&gt;&lt;/foreign-keys&gt;&lt;ref-type name="Journal Article"&gt;17&lt;/ref-type&gt;&lt;contributors&gt;&lt;authors&gt;&lt;author&gt;Paoli, Carly J.&lt;/author&gt;&lt;author&gt;Reynolds, Mark A.&lt;/author&gt;&lt;author&gt;Sinha, Meenal&lt;/author&gt;&lt;author&gt;Gitlin, Matthew&lt;/author&gt;&lt;author&gt;Crouser, Elliott&lt;/author&gt;&lt;/authors&gt;&lt;/contributors&gt;&lt;titles&gt;&lt;title&gt;Epidemiology and Costs of Sepsis in the United States-An Analysis Based on Timing of Diagnosis and Severity Level&lt;/title&gt;&lt;secondary-title&gt;Critical care medicine&lt;/secondary-title&gt;&lt;/titles&gt;&lt;periodical&gt;&lt;full-title&gt;Critical care medicine&lt;/full-title&gt;&lt;/periodical&gt;&lt;pages&gt;1889-1897&lt;/pages&gt;&lt;volume&gt;46&lt;/volume&gt;&lt;number&gt;12&lt;/number&gt;&lt;edition&gt;2018/11/16&lt;/edition&gt;&lt;dates&gt;&lt;year&gt;2018&lt;/year&gt;&lt;/dates&gt;&lt;publisher&gt;Lippincott Williams &amp;amp; Wilkins&lt;/publisher&gt;&lt;isbn&gt;1530-0293&amp;#xD;0090-3493&lt;/isbn&gt;&lt;accession-num&gt;30048332&lt;/accession-num&gt;&lt;urls&gt;&lt;related-urls&gt;&lt;url&gt;https://www.ncbi.nlm.nih.gov/pubmed/30048332&lt;/url&gt;&lt;url&gt;https://www.ncbi.nlm.nih.gov/pmc/PMC6250243/&lt;/url&gt;&lt;/related-urls&gt;&lt;/urls&gt;&lt;electronic-resource-num&gt;10.1097/CCM.0000000000003342&lt;/electronic-resource-num&gt;&lt;remote-database-name&gt;PubMed&lt;/remote-database-name&gt;&lt;/record&gt;&lt;/Cite&gt;&lt;/EndNote&gt;</w:instrTex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2916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[2]</w:t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0C5529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BB5AF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A4C03" w:rsidRPr="004F101A">
        <w:rPr>
          <w:rFonts w:ascii="Book Antiqua" w:hAnsi="Book Antiqua" w:cstheme="minorHAnsi"/>
          <w:color w:val="000000" w:themeColor="text1"/>
          <w:sz w:val="24"/>
          <w:szCs w:val="24"/>
        </w:rPr>
        <w:t>Each case i</w:t>
      </w:r>
      <w:r w:rsidR="007D763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unique with its </w:t>
      </w:r>
      <w:r w:rsidR="001F69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presentation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="001F69E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F69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and</w:t>
      </w:r>
      <w:r w:rsidR="007D763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this case </w:t>
      </w:r>
      <w:r w:rsidR="007D763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series </w:t>
      </w:r>
      <w:r w:rsidR="001F69E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provides 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</w:t>
      </w:r>
      <w:r w:rsidR="002944F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n excellen</w:t>
      </w:r>
      <w:r w:rsidR="000B22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 xml:space="preserve">opportunity to analyze the demographic features, clinical characteristics, radiologic and laboratory findings as well as the pitfalls in </w:t>
      </w:r>
      <w:r w:rsidR="00E3606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0B22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management of patients with TBSS.</w:t>
      </w:r>
    </w:p>
    <w:p w14:paraId="50E99A26" w14:textId="77777777" w:rsidR="00D263C5" w:rsidRPr="004F101A" w:rsidRDefault="00D263C5" w:rsidP="00F64CAD">
      <w:pPr>
        <w:pStyle w:val="a8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</w:p>
    <w:p w14:paraId="1BC74FC4" w14:textId="1F2A82A5" w:rsidR="000374D5" w:rsidRPr="004F101A" w:rsidRDefault="00521988" w:rsidP="00F64CAD">
      <w:pPr>
        <w:pStyle w:val="a8"/>
        <w:spacing w:line="360" w:lineRule="auto"/>
        <w:jc w:val="both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b/>
          <w:color w:val="000000" w:themeColor="text1"/>
          <w:sz w:val="24"/>
          <w:szCs w:val="24"/>
        </w:rPr>
        <w:t>CASE PRESENTATION</w:t>
      </w:r>
    </w:p>
    <w:p w14:paraId="6B703249" w14:textId="77777777" w:rsidR="003B345A" w:rsidRPr="00990688" w:rsidRDefault="003B345A" w:rsidP="00F64CAD">
      <w:pPr>
        <w:pStyle w:val="a8"/>
        <w:spacing w:line="360" w:lineRule="auto"/>
        <w:jc w:val="both"/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  <w:t>Case 1</w:t>
      </w:r>
    </w:p>
    <w:p w14:paraId="7A688BD2" w14:textId="6682F9BA" w:rsidR="003B345A" w:rsidRPr="00990688" w:rsidRDefault="003B345A" w:rsidP="00990688">
      <w:pPr>
        <w:pStyle w:val="a8"/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Chief complaint</w:t>
      </w:r>
      <w:r w:rsid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:</w:t>
      </w: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 67-year-old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female presented to the emergency department with progressively worsening shortness of breath and fever.</w:t>
      </w:r>
    </w:p>
    <w:p w14:paraId="17C8F6D2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1DE4EB88" w14:textId="47608DEA" w:rsidR="003B345A" w:rsidRPr="00990688" w:rsidRDefault="003B345A" w:rsidP="00990688">
      <w:pPr>
        <w:pStyle w:val="a8"/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History of present illness</w:t>
      </w:r>
      <w:r w:rsid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: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The patient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complained of twenty pounds’ weight loss over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three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months. She had shortness of breath, fever and productive cough for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 duration of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four weeks. </w:t>
      </w:r>
    </w:p>
    <w:p w14:paraId="722C8304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2F76F13C" w14:textId="38458CDB" w:rsidR="003B345A" w:rsidRPr="00990688" w:rsidRDefault="003B345A" w:rsidP="00990688">
      <w:pPr>
        <w:pStyle w:val="a8"/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History of past illness</w:t>
      </w:r>
      <w:r w:rsid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: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She had medical conditions of hypertension, chronic obstructive pulmonary disease, gastroesophageal reflux disease, gout and a 40-pack year history of smoking. She lived at home and had 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history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exposure to 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when she was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9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years old as well as 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known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positive tuberculin skin test. She had never traveled outside the country.</w:t>
      </w:r>
    </w:p>
    <w:p w14:paraId="011157FA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7BEA0054" w14:textId="1ADD8706" w:rsidR="003B345A" w:rsidRPr="00990688" w:rsidRDefault="003B345A" w:rsidP="00990688">
      <w:pPr>
        <w:pStyle w:val="a8"/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Physical examination</w:t>
      </w:r>
      <w:r w:rsid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: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Her vital signs were significant for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low-grade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fever of 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>37.9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bookmarkStart w:id="41" w:name="_Hlk11931978"/>
      <w:bookmarkStart w:id="42" w:name="OLE_LINK878"/>
      <w:r w:rsidR="00990688" w:rsidRPr="00FE4577">
        <w:rPr>
          <w:rFonts w:ascii="Book Antiqua" w:hAnsi="Book Antiqua"/>
          <w:sz w:val="24"/>
          <w:szCs w:val="24"/>
        </w:rPr>
        <w:t>°C</w:t>
      </w:r>
      <w:bookmarkEnd w:id="41"/>
      <w:bookmarkEnd w:id="42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heart rate of 110 beats per minute, blood pressure of 165/100 mm of Hg and oxygen saturation of 96% on room air. She had bilateral rales on lung auscultation and rest of the physical exam was unremarkable </w:t>
      </w:r>
    </w:p>
    <w:p w14:paraId="5B1BA404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3DE276BE" w14:textId="4C615715" w:rsidR="003B345A" w:rsidRPr="00990688" w:rsidRDefault="003B345A" w:rsidP="00990688">
      <w:pPr>
        <w:pStyle w:val="a8"/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Laboratory examinations</w:t>
      </w:r>
      <w:r w:rsid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:</w:t>
      </w:r>
      <w:r w:rsidRPr="00990688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Blood analysis was significant for hyponatremia (sodium 118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mEq</w:t>
      </w:r>
      <w:proofErr w:type="spellEnd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/L) and anemia (Hemoglobin 7.3g/d</w:t>
      </w:r>
      <w:r w:rsidR="00990688" w:rsidRPr="004F101A">
        <w:rPr>
          <w:rFonts w:ascii="Book Antiqua" w:hAnsi="Book Antiqua" w:cstheme="minorHAnsi"/>
          <w:color w:val="000000" w:themeColor="text1"/>
          <w:sz w:val="24"/>
          <w:szCs w:val="24"/>
        </w:rPr>
        <w:t>L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). </w:t>
      </w:r>
    </w:p>
    <w:p w14:paraId="33F22806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5E7E444B" w14:textId="266DCD5A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90688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Imaging examinations</w:t>
      </w:r>
      <w:r w:rsidR="00990688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: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Chest </w:t>
      </w:r>
      <w:r w:rsidR="008E2463">
        <w:rPr>
          <w:rFonts w:ascii="Book Antiqua" w:hAnsi="Book Antiqua"/>
          <w:color w:val="000000" w:themeColor="text1"/>
          <w:sz w:val="24"/>
          <w:szCs w:val="24"/>
        </w:rPr>
        <w:t>X-ray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bookmarkStart w:id="43" w:name="_Hlk7423448"/>
      <w:bookmarkStart w:id="44" w:name="OLE_LINK865"/>
      <w:r w:rsidR="00C21728" w:rsidRPr="004267F2">
        <w:rPr>
          <w:rFonts w:ascii="Book Antiqua" w:hAnsi="Book Antiqua"/>
          <w:sz w:val="24"/>
          <w:szCs w:val="24"/>
        </w:rPr>
        <w:t>computed tomography</w:t>
      </w:r>
      <w:bookmarkEnd w:id="43"/>
      <w:bookmarkEnd w:id="44"/>
      <w:r w:rsidR="00C21728" w:rsidRPr="00444A7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(CT) scan on admission showed bilateral patchy infiltrates predominantly in the upper lobes (Figure 1</w:t>
      </w:r>
      <w:r w:rsidR="00990688" w:rsidRPr="004F101A">
        <w:rPr>
          <w:rFonts w:ascii="Book Antiqua" w:hAnsi="Book Antiqua"/>
          <w:color w:val="000000" w:themeColor="text1"/>
          <w:sz w:val="24"/>
          <w:szCs w:val="24"/>
        </w:rPr>
        <w:t>A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990688" w:rsidRPr="004F101A">
        <w:rPr>
          <w:rFonts w:ascii="Book Antiqua" w:hAnsi="Book Antiqua"/>
          <w:color w:val="000000" w:themeColor="text1"/>
          <w:sz w:val="24"/>
          <w:szCs w:val="24"/>
        </w:rPr>
        <w:t>B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)</w:t>
      </w:r>
      <w:r w:rsidR="00C21728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70541DEF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EB6B874" w14:textId="08B2B2BA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Treatment</w:t>
      </w:r>
      <w:r w:rsidR="00C21728"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Ceftriaxone and </w:t>
      </w:r>
      <w:r w:rsidR="007571A2" w:rsidRPr="00CD2B51">
        <w:rPr>
          <w:rFonts w:ascii="Book Antiqua" w:hAnsi="Book Antiqua"/>
          <w:color w:val="000000" w:themeColor="text1"/>
          <w:sz w:val="24"/>
          <w:szCs w:val="24"/>
        </w:rPr>
        <w:t>a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zithromycin </w:t>
      </w:r>
      <w:r w:rsidRPr="00CD2B51">
        <w:rPr>
          <w:rFonts w:ascii="Book Antiqua" w:hAnsi="Book Antiqua"/>
          <w:noProof/>
          <w:color w:val="000000" w:themeColor="text1"/>
          <w:sz w:val="24"/>
          <w:szCs w:val="24"/>
        </w:rPr>
        <w:t>were initiated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for community-acquired pneumonia</w:t>
      </w:r>
      <w:r w:rsidR="005A1123">
        <w:rPr>
          <w:rFonts w:ascii="Book Antiqua" w:hAnsi="Book Antiqua"/>
          <w:color w:val="000000" w:themeColor="text1"/>
          <w:sz w:val="24"/>
          <w:szCs w:val="24"/>
        </w:rPr>
        <w:t xml:space="preserve"> (CAP)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CD2B51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she </w:t>
      </w:r>
      <w:r w:rsidRPr="00CD2B51">
        <w:rPr>
          <w:rFonts w:ascii="Book Antiqua" w:hAnsi="Book Antiqua"/>
          <w:noProof/>
          <w:color w:val="000000" w:themeColor="text1"/>
          <w:sz w:val="24"/>
          <w:szCs w:val="24"/>
        </w:rPr>
        <w:t>was admitted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to 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intensive care unit (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>ICU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)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for sepsis and hyponatremia. She </w:t>
      </w:r>
      <w:r w:rsidRPr="00CD2B51">
        <w:rPr>
          <w:rFonts w:ascii="Book Antiqua" w:hAnsi="Book Antiqua"/>
          <w:noProof/>
          <w:color w:val="000000" w:themeColor="text1"/>
          <w:sz w:val="24"/>
          <w:szCs w:val="24"/>
        </w:rPr>
        <w:t>was also placed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in respiratory isolation due to high suspicion for TB. On day 2 of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admission, sputum </w:t>
      </w:r>
      <w:r w:rsidR="007571A2" w:rsidRPr="004F101A">
        <w:rPr>
          <w:rFonts w:ascii="Book Antiqua" w:hAnsi="Book Antiqua"/>
          <w:color w:val="000000" w:themeColor="text1"/>
          <w:sz w:val="24"/>
          <w:szCs w:val="24"/>
        </w:rPr>
        <w:t>acid fast bacilli</w:t>
      </w:r>
      <w:r w:rsidR="007571A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(AFB) stain was reported positive,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the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started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 xml:space="preserve">isoniazid, rifampin, ethambutol, </w:t>
      </w:r>
      <w:r w:rsidR="00CD2B51"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 xml:space="preserve"> pyrazinamide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(RIPE) for </w:t>
      </w:r>
      <w:r w:rsidRPr="004F101A">
        <w:rPr>
          <w:rFonts w:ascii="Book Antiqua" w:hAnsi="Book Antiqua"/>
          <w:i/>
          <w:noProof/>
          <w:color w:val="000000" w:themeColor="text1"/>
          <w:sz w:val="24"/>
          <w:szCs w:val="24"/>
        </w:rPr>
        <w:t>Mycobacterium</w:t>
      </w:r>
      <w:r w:rsidRPr="004F101A">
        <w:rPr>
          <w:rFonts w:ascii="Book Antiqua" w:hAnsi="Book Antiqua"/>
          <w:i/>
          <w:color w:val="000000" w:themeColor="text1"/>
          <w:sz w:val="24"/>
          <w:szCs w:val="24"/>
        </w:rPr>
        <w:t xml:space="preserve"> tuberculosis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CD2B51" w:rsidRPr="004F101A">
        <w:rPr>
          <w:rFonts w:ascii="Book Antiqua" w:hAnsi="Book Antiqua" w:cstheme="minorHAnsi"/>
          <w:color w:val="000000" w:themeColor="text1"/>
          <w:sz w:val="24"/>
          <w:szCs w:val="24"/>
        </w:rPr>
        <w:t>Human immunodeficiency virus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(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HIV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)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test was negative.</w:t>
      </w:r>
      <w:r w:rsidRPr="004F101A">
        <w:rPr>
          <w:rFonts w:ascii="Book Antiqua" w:hAnsi="Book Antiqua"/>
          <w:i/>
          <w:noProof/>
          <w:color w:val="000000" w:themeColor="text1"/>
          <w:sz w:val="24"/>
          <w:szCs w:val="24"/>
        </w:rPr>
        <w:t xml:space="preserve"> Mycobacterium tuberculosis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 xml:space="preserve"> was confirmed by </w:t>
      </w:r>
      <w:r w:rsidR="00CD2B51" w:rsidRPr="00CD2B51">
        <w:rPr>
          <w:rFonts w:ascii="Book Antiqua" w:hAnsi="Book Antiqua"/>
          <w:noProof/>
          <w:color w:val="000000" w:themeColor="text1"/>
          <w:sz w:val="24"/>
          <w:szCs w:val="24"/>
        </w:rPr>
        <w:t xml:space="preserve">polymerase chain reaction </w:t>
      </w:r>
      <w:r w:rsidR="00CD2B51">
        <w:rPr>
          <w:rFonts w:ascii="Book Antiqua" w:hAnsi="Book Antiqua"/>
          <w:noProof/>
          <w:color w:val="000000" w:themeColor="text1"/>
          <w:sz w:val="24"/>
          <w:szCs w:val="24"/>
        </w:rPr>
        <w:t>(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PCR</w:t>
      </w:r>
      <w:r w:rsidR="00CD2B51">
        <w:rPr>
          <w:rFonts w:ascii="Book Antiqua" w:hAnsi="Book Antiqua"/>
          <w:noProof/>
          <w:color w:val="000000" w:themeColor="text1"/>
          <w:sz w:val="24"/>
          <w:szCs w:val="24"/>
        </w:rPr>
        <w:t>)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before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the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final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culture report.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Subsequently,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she became progressively more hypoxic and hypotensive requiring mechanical ventilation and vasopressor support. Chest </w:t>
      </w:r>
      <w:r w:rsidR="008E2463">
        <w:rPr>
          <w:rFonts w:ascii="Book Antiqua" w:hAnsi="Book Antiqua"/>
          <w:color w:val="000000" w:themeColor="text1"/>
          <w:sz w:val="24"/>
          <w:szCs w:val="24"/>
        </w:rPr>
        <w:t>X-ray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after intubation showed worsening of bilateral lung infiltrates (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>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igure 1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>C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). She developed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multi-organ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failure secondary to shock including hepatic and renal dysfunction requiring hemodialysis.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also initiated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high dose steroids,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antibiotic coverage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broadened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with no significant improvement in hemodynamic status. </w:t>
      </w:r>
    </w:p>
    <w:p w14:paraId="3AA2605E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4CBA1BCE" w14:textId="626DA852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Final diagnosis</w:t>
      </w:r>
      <w:r w:rsidR="00CD2B51"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Septic shock due to </w:t>
      </w:r>
      <w:r w:rsidR="00990688"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>M</w:t>
      </w:r>
      <w:r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>ycobacterium tuberculosis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.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7B5A8B08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3FFF4E2D" w14:textId="474C9A98" w:rsidR="003B345A" w:rsidRPr="00CD2B51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Outcome and follow up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Due to poor prognosis and no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improvement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in the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patient’s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condition, the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family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wished for transfer to hospice care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  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died on 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>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ay 22 of hospitalization. Final culture and susceptibility reports confirmed sensitivity to RIPE.</w:t>
      </w:r>
    </w:p>
    <w:p w14:paraId="11C956DD" w14:textId="77777777" w:rsidR="00444863" w:rsidRPr="004F101A" w:rsidRDefault="00444863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6FE8C4B2" w14:textId="2ED4A299" w:rsidR="003B345A" w:rsidRPr="00CD2B51" w:rsidRDefault="003B345A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</w:pPr>
      <w:r w:rsidRPr="00CD2B51">
        <w:rPr>
          <w:rFonts w:ascii="Book Antiqua" w:hAnsi="Book Antiqua" w:cstheme="minorHAnsi"/>
          <w:b/>
          <w:bCs/>
          <w:i/>
          <w:iCs/>
          <w:color w:val="000000" w:themeColor="text1"/>
          <w:sz w:val="24"/>
          <w:szCs w:val="24"/>
        </w:rPr>
        <w:t>Case 2</w:t>
      </w:r>
    </w:p>
    <w:p w14:paraId="4DC0BFF7" w14:textId="7AA48CC4" w:rsidR="003B345A" w:rsidRPr="00CD2B51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Chief complaints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="00CD2B51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="00053978" w:rsidRPr="00053978">
        <w:rPr>
          <w:rFonts w:ascii="Book Antiqua" w:hAnsi="Book Antiqua"/>
          <w:color w:val="000000" w:themeColor="text1"/>
          <w:sz w:val="24"/>
          <w:szCs w:val="24"/>
        </w:rPr>
        <w:t>A</w:t>
      </w:r>
      <w:r w:rsidR="00053978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33-year-old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man was called to come to the emergency department for abnormal laboratory results.</w:t>
      </w:r>
    </w:p>
    <w:p w14:paraId="6ADB2037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3E164AD3" w14:textId="54679706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History of present illness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In the emergency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department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he reported subjective fever, poor appetite and weight loss for one month. He also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reported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diarrhea for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past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few days but no abdominal pain, nausea, vomiting, cough or shortness of breath. </w:t>
      </w:r>
    </w:p>
    <w:p w14:paraId="241BF4B9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7AFD8AB0" w14:textId="0E5DBEFC" w:rsidR="003B345A" w:rsidRPr="00CD2B51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History of past illness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had known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history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HIV/</w:t>
      </w:r>
      <w:r w:rsidR="00CD2B51" w:rsidRPr="004F101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="00CD2B51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cquired immune deficiency syndrome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(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AIDS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>)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not adherent to antiretroviral medications with very high viral load and CD4 count of less than 20, past intravenous drug use and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active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tobacco dependence. He had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history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anemia and deep vein thrombosis and was living in a nursing home for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few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months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prior to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presentation. He was born in Puerto Rico and came to the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Unites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States a year ago.</w:t>
      </w:r>
    </w:p>
    <w:p w14:paraId="07419E35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062BF57C" w14:textId="7932B713" w:rsidR="003B345A" w:rsidRPr="00CD2B51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Physical examination upon admission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His vital signs were significant for hypotension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blood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pressure of 91/60 mmHg, tachycardia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heart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rate of 130 beats per minute and fever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temperature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 xml:space="preserve">39.4 </w:t>
      </w:r>
      <w:r w:rsidR="00CD2B51" w:rsidRPr="00FE4577">
        <w:rPr>
          <w:rFonts w:ascii="Book Antiqua" w:hAnsi="Book Antiqua"/>
          <w:sz w:val="24"/>
          <w:szCs w:val="24"/>
        </w:rPr>
        <w:t>°C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. On physical examination he was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lethargic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and confused. Hypotension initially improved with intravenous fluids</w:t>
      </w:r>
    </w:p>
    <w:p w14:paraId="09CF26BA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31CBE8C4" w14:textId="74474DD6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Laboratory examinations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Initial laboratory data was significant for leukocytosis of 31151/µ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>L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and hyponatremia (sodium 121 </w:t>
      </w:r>
      <w:proofErr w:type="spellStart"/>
      <w:r w:rsidRPr="004F101A">
        <w:rPr>
          <w:rFonts w:ascii="Book Antiqua" w:hAnsi="Book Antiqua"/>
          <w:color w:val="000000" w:themeColor="text1"/>
          <w:sz w:val="24"/>
          <w:szCs w:val="24"/>
        </w:rPr>
        <w:t>mEq</w:t>
      </w:r>
      <w:proofErr w:type="spellEnd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/L). </w:t>
      </w:r>
    </w:p>
    <w:p w14:paraId="7D1146DA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78509F45" w14:textId="0D199543" w:rsidR="003B345A" w:rsidRPr="00CD2B51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noProof/>
          <w:color w:val="000000" w:themeColor="text1"/>
          <w:sz w:val="24"/>
          <w:szCs w:val="24"/>
        </w:rPr>
        <w:t>Imaging examinations</w:t>
      </w:r>
      <w:r w:rsidR="00CD2B51">
        <w:rPr>
          <w:rFonts w:ascii="Book Antiqua" w:hAnsi="Book Antiqua"/>
          <w:b/>
          <w:bCs/>
          <w:noProof/>
          <w:color w:val="000000" w:themeColor="text1"/>
          <w:sz w:val="24"/>
          <w:szCs w:val="24"/>
        </w:rPr>
        <w:t>:</w:t>
      </w:r>
      <w:r w:rsidR="00CD2B51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Chest </w:t>
      </w:r>
      <w:r w:rsidR="008E2463">
        <w:rPr>
          <w:rFonts w:ascii="Book Antiqua" w:hAnsi="Book Antiqua"/>
          <w:color w:val="000000" w:themeColor="text1"/>
          <w:sz w:val="24"/>
          <w:szCs w:val="24"/>
        </w:rPr>
        <w:t>X-ray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admission showed no infiltrates (Figure 2</w:t>
      </w:r>
      <w:r w:rsidR="00CD2B51" w:rsidRPr="004F101A">
        <w:rPr>
          <w:rFonts w:ascii="Book Antiqua" w:hAnsi="Book Antiqua"/>
          <w:color w:val="000000" w:themeColor="text1"/>
          <w:sz w:val="24"/>
          <w:szCs w:val="24"/>
        </w:rPr>
        <w:t>A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). Ultrasound of abdomen was significant for hepatosplenomegaly, ascites and enlarged peri-pancreatic lymph nodes</w:t>
      </w:r>
    </w:p>
    <w:p w14:paraId="70AC2048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0600A844" w14:textId="28745688" w:rsidR="003B345A" w:rsidRPr="00CD2B51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Treatment</w:t>
      </w:r>
      <w:r w:rsid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CD2B51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was admitted to the critical care unit with a presumptive diagnosis of sepsis and initiated on the broad</w:t>
      </w:r>
      <w:r w:rsidR="00CD2B5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spectrum antibiotics (vancomycin and piperacillin-tazobactam). 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started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metronidazole for suspected </w:t>
      </w:r>
      <w:bookmarkStart w:id="45" w:name="OLE_LINK1"/>
      <w:bookmarkStart w:id="46" w:name="OLE_LINK2"/>
      <w:bookmarkStart w:id="47" w:name="OLE_LINK5"/>
      <w:r w:rsidR="001D02C6" w:rsidRPr="001D02C6">
        <w:rPr>
          <w:rFonts w:ascii="Book Antiqua" w:hAnsi="Book Antiqua"/>
          <w:i/>
          <w:iCs/>
          <w:color w:val="000000" w:themeColor="text1"/>
          <w:sz w:val="24"/>
          <w:szCs w:val="24"/>
        </w:rPr>
        <w:t>Clostridium d</w:t>
      </w:r>
      <w:r w:rsidRPr="001D02C6">
        <w:rPr>
          <w:rFonts w:ascii="Book Antiqua" w:hAnsi="Book Antiqua"/>
          <w:i/>
          <w:iCs/>
          <w:color w:val="000000" w:themeColor="text1"/>
          <w:sz w:val="24"/>
          <w:szCs w:val="24"/>
        </w:rPr>
        <w:t>ifficile</w:t>
      </w:r>
      <w:bookmarkEnd w:id="45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End w:id="46"/>
      <w:bookmarkEnd w:id="47"/>
      <w:r w:rsidR="001D02C6" w:rsidRPr="004F101A">
        <w:rPr>
          <w:rFonts w:ascii="Book Antiqua" w:hAnsi="Book Antiqua"/>
          <w:color w:val="000000" w:themeColor="text1"/>
          <w:sz w:val="24"/>
          <w:szCs w:val="24"/>
        </w:rPr>
        <w:t>c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olitis.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Subsequently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he developed acute hypoxic respiratory failure and septic shock requiring intubation and vasopressor support. Chest </w:t>
      </w:r>
      <w:r w:rsidR="008E2463">
        <w:rPr>
          <w:rFonts w:ascii="Book Antiqua" w:hAnsi="Book Antiqua"/>
          <w:color w:val="000000" w:themeColor="text1"/>
          <w:sz w:val="24"/>
          <w:szCs w:val="24"/>
        </w:rPr>
        <w:t>X-ray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after intubation showed new bilateral infiltrates (</w:t>
      </w:r>
      <w:r w:rsidR="001D02C6" w:rsidRPr="004F101A">
        <w:rPr>
          <w:rFonts w:ascii="Book Antiqua" w:hAnsi="Book Antiqua"/>
          <w:color w:val="000000" w:themeColor="text1"/>
          <w:sz w:val="24"/>
          <w:szCs w:val="24"/>
        </w:rPr>
        <w:t>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igure 2</w:t>
      </w:r>
      <w:r w:rsidR="001D02C6" w:rsidRPr="004F101A">
        <w:rPr>
          <w:rFonts w:ascii="Book Antiqua" w:hAnsi="Book Antiqua"/>
          <w:color w:val="000000" w:themeColor="text1"/>
          <w:sz w:val="24"/>
          <w:szCs w:val="24"/>
        </w:rPr>
        <w:t>B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). Blood cultures were negative. He underwent lumbar puncture which showed an opening pressure of 35 cm of H</w:t>
      </w:r>
      <w:r w:rsidRPr="004F101A">
        <w:rPr>
          <w:rFonts w:ascii="Book Antiqua" w:hAnsi="Book Antiqua"/>
          <w:color w:val="000000" w:themeColor="text1"/>
          <w:sz w:val="24"/>
          <w:szCs w:val="24"/>
          <w:vertAlign w:val="subscript"/>
        </w:rPr>
        <w:t>2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O, 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>red blood cell (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RBC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>)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1825 cells/dL, 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 xml:space="preserve">white blood cell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count of 1 cell/dL, </w:t>
      </w:r>
      <w:r w:rsidR="005020A6" w:rsidRPr="004F101A">
        <w:rPr>
          <w:rFonts w:ascii="Book Antiqua" w:hAnsi="Book Antiqua"/>
          <w:color w:val="000000" w:themeColor="text1"/>
          <w:sz w:val="24"/>
          <w:szCs w:val="24"/>
        </w:rPr>
        <w:t>g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lucose of 65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mg/dL and </w:t>
      </w:r>
      <w:r w:rsidR="005020A6" w:rsidRPr="004F101A">
        <w:rPr>
          <w:rFonts w:ascii="Book Antiqua" w:hAnsi="Book Antiqua"/>
          <w:color w:val="000000" w:themeColor="text1"/>
          <w:sz w:val="24"/>
          <w:szCs w:val="24"/>
        </w:rPr>
        <w:t>p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rotein 36 mg/dL.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In view of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significant RBC count in </w:t>
      </w:r>
      <w:bookmarkStart w:id="48" w:name="_Hlk16664000"/>
      <w:r w:rsidR="005020A6" w:rsidRPr="005020A6">
        <w:rPr>
          <w:rFonts w:ascii="Book Antiqua" w:hAnsi="Book Antiqua"/>
          <w:color w:val="000000" w:themeColor="text1"/>
          <w:sz w:val="24"/>
          <w:szCs w:val="24"/>
        </w:rPr>
        <w:t>cerebrospinal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020A6" w:rsidRPr="005020A6">
        <w:rPr>
          <w:rFonts w:ascii="Book Antiqua" w:hAnsi="Book Antiqua"/>
          <w:color w:val="000000" w:themeColor="text1"/>
          <w:sz w:val="24"/>
          <w:szCs w:val="24"/>
        </w:rPr>
        <w:t xml:space="preserve">fluid 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>(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CSF</w:t>
      </w:r>
      <w:r w:rsidR="005020A6">
        <w:rPr>
          <w:rFonts w:ascii="Book Antiqua" w:hAnsi="Book Antiqua"/>
          <w:color w:val="000000" w:themeColor="text1"/>
          <w:sz w:val="24"/>
          <w:szCs w:val="24"/>
        </w:rPr>
        <w:t>)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End w:id="48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and high opening pressure, 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also initiated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acyclovir as empiric treatment for herpes simplex encephalitis.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Broncho alveolar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lavage (BAL) was negative for bacterial, viral, fungal and </w:t>
      </w:r>
      <w:r w:rsidRPr="004F101A">
        <w:rPr>
          <w:rFonts w:ascii="Book Antiqua" w:hAnsi="Book Antiqua"/>
          <w:i/>
          <w:color w:val="000000" w:themeColor="text1"/>
          <w:sz w:val="24"/>
          <w:szCs w:val="24"/>
        </w:rPr>
        <w:t xml:space="preserve">Pneumocystis </w:t>
      </w:r>
      <w:r w:rsidRPr="004F101A">
        <w:rPr>
          <w:rFonts w:ascii="Book Antiqua" w:hAnsi="Book Antiqua"/>
          <w:i/>
          <w:noProof/>
          <w:color w:val="000000" w:themeColor="text1"/>
          <w:sz w:val="24"/>
          <w:szCs w:val="24"/>
        </w:rPr>
        <w:t>jirovecii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cultures. Initial smears for AFB were negative. The CSF bacterial cultures and herpes simplex virus PCR were negative. 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initiated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antiretroviral therapy on day 8 of hospitalization after preliminary cultures were negative.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In view of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persistent fever spikes and lymphadenopathy, hematology consultation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obtained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underwent bone marrow biopsy, and right axillary lymph node biopsy. </w:t>
      </w:r>
      <w:proofErr w:type="spellStart"/>
      <w:r w:rsidRPr="004F101A">
        <w:rPr>
          <w:rFonts w:ascii="Book Antiqua" w:hAnsi="Book Antiqua"/>
          <w:color w:val="000000" w:themeColor="text1"/>
          <w:sz w:val="24"/>
          <w:szCs w:val="24"/>
        </w:rPr>
        <w:t>Caspofungin</w:t>
      </w:r>
      <w:proofErr w:type="spellEnd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added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to his antibiotic regimen for refractory septic shock and persistent fever. Bone marrow biopsy was positive for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acid fast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organisms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. Pathology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right axillary lymph node biopsy reported as necrotizing granulomas with mycobacteria. An empiric treatment for </w:t>
      </w:r>
      <w:r w:rsidR="00990688" w:rsidRPr="00990688">
        <w:rPr>
          <w:rFonts w:ascii="Book Antiqua" w:hAnsi="Book Antiqua"/>
          <w:i/>
          <w:iCs/>
          <w:noProof/>
          <w:color w:val="000000" w:themeColor="text1"/>
          <w:sz w:val="24"/>
          <w:szCs w:val="24"/>
        </w:rPr>
        <w:t>M</w:t>
      </w:r>
      <w:r w:rsidRPr="00990688">
        <w:rPr>
          <w:rFonts w:ascii="Book Antiqua" w:hAnsi="Book Antiqua"/>
          <w:i/>
          <w:iCs/>
          <w:noProof/>
          <w:color w:val="000000" w:themeColor="text1"/>
          <w:sz w:val="24"/>
          <w:szCs w:val="24"/>
        </w:rPr>
        <w:t>ycobacterium</w:t>
      </w:r>
      <w:r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tuberculosis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mycobacterium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avium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complex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Isoniazide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, Ethambutol, Rifabutin, pyrazinamide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clarithromycin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initiated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awaiting final confirmation</w:t>
      </w:r>
    </w:p>
    <w:p w14:paraId="615B6CF7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64BF7BC0" w14:textId="243CBEB8" w:rsidR="003B345A" w:rsidRPr="00DE61BD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DE61BD">
        <w:rPr>
          <w:rFonts w:ascii="Book Antiqua" w:hAnsi="Book Antiqua"/>
          <w:b/>
          <w:bCs/>
          <w:color w:val="000000" w:themeColor="text1"/>
          <w:sz w:val="24"/>
          <w:szCs w:val="24"/>
        </w:rPr>
        <w:t>Final diagnosis</w:t>
      </w:r>
      <w:r w:rsidR="00DE61BD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DE61BD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Septic shock due to </w:t>
      </w:r>
      <w:r w:rsidR="00990688"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>M</w:t>
      </w:r>
      <w:r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>ycobacterium tuberculosis</w:t>
      </w:r>
      <w:r w:rsidR="00DE61BD">
        <w:rPr>
          <w:rFonts w:ascii="Book Antiqua" w:hAnsi="Book Antiqua"/>
          <w:color w:val="000000" w:themeColor="text1"/>
          <w:sz w:val="24"/>
          <w:szCs w:val="24"/>
        </w:rPr>
        <w:t>.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6683685B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65199BFB" w14:textId="71B894A6" w:rsidR="003B345A" w:rsidRPr="00DE61BD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DE61BD">
        <w:rPr>
          <w:rFonts w:ascii="Book Antiqua" w:hAnsi="Book Antiqua"/>
          <w:b/>
          <w:bCs/>
          <w:color w:val="000000" w:themeColor="text1"/>
          <w:sz w:val="24"/>
          <w:szCs w:val="24"/>
        </w:rPr>
        <w:t>Outcome and follow up</w:t>
      </w:r>
      <w:r w:rsidR="00DE61BD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DE61BD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died secondary to worsening shock and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multi organ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failure after 22 d of admission. Sputum, BAL and peritoneal fluid cultures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were reported positive for </w:t>
      </w:r>
      <w:r w:rsidR="00990688" w:rsidRPr="00990688">
        <w:rPr>
          <w:rFonts w:ascii="Book Antiqua" w:hAnsi="Book Antiqua"/>
          <w:i/>
          <w:iCs/>
          <w:noProof/>
          <w:color w:val="000000" w:themeColor="text1"/>
          <w:sz w:val="24"/>
          <w:szCs w:val="24"/>
        </w:rPr>
        <w:t>M</w:t>
      </w:r>
      <w:r w:rsidRPr="00990688">
        <w:rPr>
          <w:rFonts w:ascii="Book Antiqua" w:hAnsi="Book Antiqua"/>
          <w:i/>
          <w:iCs/>
          <w:noProof/>
          <w:color w:val="000000" w:themeColor="text1"/>
          <w:sz w:val="24"/>
          <w:szCs w:val="24"/>
        </w:rPr>
        <w:t>ycobacterium</w:t>
      </w:r>
      <w:r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tuberculosis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complex post mortem and susceptibility reports confirmed no resistance</w:t>
      </w:r>
      <w:r w:rsidR="00DE61BD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168B08DC" w14:textId="77777777" w:rsidR="00517ABE" w:rsidRPr="004F101A" w:rsidRDefault="00517ABE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583F5085" w14:textId="77777777" w:rsidR="003B345A" w:rsidRPr="00DE61BD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r w:rsidRPr="00DE61BD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>Case 3</w:t>
      </w:r>
    </w:p>
    <w:p w14:paraId="0FE0B51F" w14:textId="2DB6262C" w:rsidR="003B345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Chief complaints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="00E1162B" w:rsidRPr="00E1162B">
        <w:rPr>
          <w:rFonts w:ascii="Book Antiqua" w:hAnsi="Book Antiqua"/>
          <w:color w:val="000000" w:themeColor="text1"/>
          <w:sz w:val="24"/>
          <w:szCs w:val="24"/>
        </w:rPr>
        <w:t>A</w:t>
      </w:r>
      <w:r w:rsidR="00E1162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49-year-old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woman presented to the hospital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productive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cough for three to four weeks.</w:t>
      </w:r>
    </w:p>
    <w:p w14:paraId="3745890E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6EC87479" w14:textId="6A7BBFDA" w:rsidR="003B345A" w:rsidRPr="008470BE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History of present illness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Patient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presented with worsening cough, shortness of breath and wheezing. She denied fever, chills, weight loss, recent travel or sick contacts. </w:t>
      </w:r>
    </w:p>
    <w:p w14:paraId="17035668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15DAAE3C" w14:textId="453FC2A3" w:rsidR="003B345A" w:rsidRPr="008470BE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History of past illness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Her medical conditions included hypertension, latent TB (treated for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6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F101A">
        <w:rPr>
          <w:rFonts w:ascii="Book Antiqua" w:hAnsi="Book Antiqua"/>
          <w:color w:val="000000" w:themeColor="text1"/>
          <w:sz w:val="24"/>
          <w:szCs w:val="24"/>
        </w:rPr>
        <w:t>mo</w:t>
      </w:r>
      <w:proofErr w:type="spellEnd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in 2007 as per patient), Asthma and smoking.</w:t>
      </w:r>
    </w:p>
    <w:p w14:paraId="5ABCDBB9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1672E519" w14:textId="0713B241" w:rsidR="003B345A" w:rsidRPr="008470BE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Physical examination upon admission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Vital signs were significant for mild tachycardia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heart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rate of 114 beats per minute. She was afebrile with normal blood pressure and oxygen saturation of 98% on room air. There was bilateral wheezing on auscultation and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rest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the examination was unremarkable.</w:t>
      </w:r>
    </w:p>
    <w:p w14:paraId="13C807AB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FFDDA3C" w14:textId="49E82A0E" w:rsidR="003B345A" w:rsidRPr="008470BE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Laboratory examinations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="008470BE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Initial blood analysis revealed leukocytosis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white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blood cell count of 11300 cells/µ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L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. Her electrolytes and liver function tests were normal except a high alkaline phosphatase level of 111 unit/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dL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158671AC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6D352FE9" w14:textId="6B7A95D9" w:rsidR="003B345A" w:rsidRPr="008470BE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Imaging examinations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="008470BE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Chest </w:t>
      </w:r>
      <w:r w:rsidR="008E2463">
        <w:rPr>
          <w:rFonts w:ascii="Book Antiqua" w:hAnsi="Book Antiqua"/>
          <w:color w:val="000000" w:themeColor="text1"/>
          <w:sz w:val="24"/>
          <w:szCs w:val="24"/>
        </w:rPr>
        <w:t>X-ray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on admission showed a stable left upper lobe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thick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walled cavity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new left lower lobe infiltrates in comparison to the chest </w:t>
      </w:r>
      <w:r w:rsidR="008E2463">
        <w:rPr>
          <w:rFonts w:ascii="Book Antiqua" w:hAnsi="Book Antiqua"/>
          <w:color w:val="000000" w:themeColor="text1"/>
          <w:sz w:val="24"/>
          <w:szCs w:val="24"/>
        </w:rPr>
        <w:t>X-ray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done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few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weeks ago (Figure 3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A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). CT of the chest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done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which revealed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additional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left lung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thick walled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cavities and multiple nodules on both sides (Figure 3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B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)</w:t>
      </w:r>
      <w:r w:rsidR="008470BE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26DDC8DE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BA6A0EE" w14:textId="3DB5EEAB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Treatment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Given the high suspicion for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TB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she was placed on respiratory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isolation,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and started on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broad spectrum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antibiotics with intravenous piperacillin-tazobactam and vancomycin. Three sputum samples were initially negative for AFB. Differential diagnoses included pulmonary TB, atypical mycobacteria and fungal infections. She underwent 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b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ronchoscopy, BAL and trans bronchial biopsy. The BAL stains w</w:t>
      </w:r>
      <w:r w:rsidR="008470BE">
        <w:rPr>
          <w:rFonts w:ascii="Book Antiqua" w:hAnsi="Book Antiqua"/>
          <w:color w:val="000000" w:themeColor="text1"/>
          <w:sz w:val="24"/>
          <w:szCs w:val="24"/>
        </w:rPr>
        <w:t>ere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positive for AFB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mycobacterium TB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identified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with DNA probe and subsequent cultures. Cultures from BAL also grew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pseudomonas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aeruginosa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in low colony counts of 1000-9000 CFU/</w:t>
      </w:r>
      <w:proofErr w:type="spellStart"/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m</w:t>
      </w:r>
      <w:r w:rsidR="008470BE" w:rsidRPr="004F101A">
        <w:rPr>
          <w:rFonts w:ascii="Book Antiqua" w:hAnsi="Book Antiqua"/>
          <w:noProof/>
          <w:color w:val="000000" w:themeColor="text1"/>
          <w:sz w:val="24"/>
          <w:szCs w:val="24"/>
        </w:rPr>
        <w:t>L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.</w:t>
      </w:r>
      <w:proofErr w:type="spellEnd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Pseudomonas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was pan sensitive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. Antibiotics were titrated, with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initiation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of RIPE and discontinuation of vancomycin</w:t>
      </w:r>
      <w:r w:rsidR="008470BE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7B1EE09" w14:textId="77777777" w:rsidR="003B345A" w:rsidRPr="004F101A" w:rsidRDefault="003B345A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547E469B" w14:textId="586DE800" w:rsidR="003B345A" w:rsidRPr="008470BE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Final diagnosis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Septic shock due to </w:t>
      </w:r>
      <w:r w:rsidR="00990688"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>M</w:t>
      </w:r>
      <w:r w:rsidRPr="00990688">
        <w:rPr>
          <w:rFonts w:ascii="Book Antiqua" w:hAnsi="Book Antiqua"/>
          <w:i/>
          <w:iCs/>
          <w:color w:val="000000" w:themeColor="text1"/>
          <w:sz w:val="24"/>
          <w:szCs w:val="24"/>
        </w:rPr>
        <w:t>ycobacterium tuberculosis</w:t>
      </w:r>
      <w:r w:rsidR="008470BE">
        <w:rPr>
          <w:rFonts w:ascii="Book Antiqua" w:hAnsi="Book Antiqua"/>
          <w:color w:val="000000" w:themeColor="text1"/>
          <w:sz w:val="24"/>
          <w:szCs w:val="24"/>
        </w:rPr>
        <w:t>.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62BB14EF" w14:textId="77777777" w:rsidR="00424875" w:rsidRPr="004F101A" w:rsidRDefault="00424875" w:rsidP="00F64CAD">
      <w:pPr>
        <w:pStyle w:val="a8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0AA72EE" w14:textId="7BA7FED4" w:rsidR="003B345A" w:rsidRPr="008470BE" w:rsidRDefault="003B345A" w:rsidP="00F64CAD">
      <w:pPr>
        <w:pStyle w:val="a8"/>
        <w:spacing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Outcome and follow up</w:t>
      </w:r>
      <w:r w:rsid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8470B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On day 6 of admission, her respiratory status declined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to require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intubation for hypoxic respiratory failure and transfer to ICU. She developed worsening bilateral infiltrates (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igure 3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C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), hyponatremia (sodium 125</w:t>
      </w:r>
      <w:r w:rsidR="008470B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F101A">
        <w:rPr>
          <w:rFonts w:ascii="Book Antiqua" w:hAnsi="Book Antiqua"/>
          <w:color w:val="000000" w:themeColor="text1"/>
          <w:sz w:val="24"/>
          <w:szCs w:val="24"/>
        </w:rPr>
        <w:t>mEq</w:t>
      </w:r>
      <w:proofErr w:type="spellEnd"/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/L) and septic shock. She remained in shock and died on </w:t>
      </w:r>
      <w:r w:rsidR="008470BE" w:rsidRPr="004F101A">
        <w:rPr>
          <w:rFonts w:ascii="Book Antiqua" w:hAnsi="Book Antiqua"/>
          <w:color w:val="000000" w:themeColor="text1"/>
          <w:sz w:val="24"/>
          <w:szCs w:val="24"/>
        </w:rPr>
        <w:t>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ay 12 of hospitalization.</w:t>
      </w:r>
    </w:p>
    <w:p w14:paraId="5168AF15" w14:textId="77777777" w:rsidR="006F5900" w:rsidRPr="004F101A" w:rsidRDefault="006F5900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1243B6C1" w14:textId="6BBABB34" w:rsidR="00CE3E7F" w:rsidRPr="001C7415" w:rsidRDefault="001C7415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1C7415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DISCUSSION</w:t>
      </w:r>
    </w:p>
    <w:p w14:paraId="4AC6D198" w14:textId="7CC56F66" w:rsidR="008833F3" w:rsidRPr="004F101A" w:rsidRDefault="00CE3E7F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There is ample literature to support the case fatality of TBSS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[10]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83C8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It is evident that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prompt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identification and early antibiotic administration improves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mortality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. Th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 mortality risk factors of 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patient who are critically ill have been identified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&lt;EndNote&gt;&lt;Cite&gt;&lt;Author&gt;Silva&lt;/Author&gt;&lt;Year&gt;2010&lt;/Year&gt;&lt;RecNum&gt;11&lt;/RecNum&gt;&lt;DisplayText&gt;&lt;style face="superscript"&gt;[11]&lt;/style&gt;&lt;/DisplayText&gt;&lt;record&gt;&lt;rec-number&gt;11&lt;/rec-number&gt;&lt;foreign-keys&gt;&lt;key app="EN" db-id="edx5pfav92z5esex2z1xpwweadftt05v9292" timestamp="1565661611"&gt;11&lt;/key&gt;&lt;/foreign-keys&gt;&lt;ref-type name="Journal Article"&gt;17&lt;/ref-type&gt;&lt;contributors&gt;&lt;authors&gt;&lt;author&gt;Silva, D. R.&lt;/author&gt;&lt;author&gt;Menegotto, D. M.&lt;/author&gt;&lt;author&gt;Schulz, L. F.&lt;/author&gt;&lt;author&gt;Gazzana, M. B.&lt;/author&gt;&lt;author&gt;Dalcin, P. T.&lt;/author&gt;&lt;/authors&gt;&lt;/contributors&gt;&lt;auth-address&gt;Faculdade de Medicina, Universidade Federal do Rio Grande do Sul, Hospital de Clinicas de Porto Alegre, RS, Brazil. denise.rossato@terra.com.br&lt;/auth-address&gt;&lt;titles&gt;&lt;title&gt;Mortality among patients with tuberculosis requiring intensive care: a retrospective cohort study&lt;/title&gt;&lt;secondary-title&gt;BMC Infect Dis&lt;/secondary-title&gt;&lt;alt-title&gt;BMC infectious diseases&lt;/alt-title&gt;&lt;/titles&gt;&lt;periodical&gt;&lt;full-title&gt;BMC Infect Dis&lt;/full-title&gt;&lt;abbr-1&gt;BMC infectious diseases&lt;/abbr-1&gt;&lt;/periodical&gt;&lt;alt-periodical&gt;&lt;full-title&gt;BMC Infect Dis&lt;/full-title&gt;&lt;abbr-1&gt;BMC infectious diseases&lt;/abbr-1&gt;&lt;/alt-periodical&gt;&lt;pages&gt;54&lt;/pages&gt;&lt;volume&gt;10&lt;/volume&gt;&lt;edition&gt;2010/03/09&lt;/edition&gt;&lt;keywords&gt;&lt;keyword&gt;Adult&lt;/keyword&gt;&lt;keyword&gt;Cohort Studies&lt;/keyword&gt;&lt;keyword&gt;Comorbidity&lt;/keyword&gt;&lt;keyword&gt;*Critical Care&lt;/keyword&gt;&lt;keyword&gt;Developing Countries&lt;/keyword&gt;&lt;keyword&gt;Female&lt;/keyword&gt;&lt;keyword&gt;HIV Infections/complications&lt;/keyword&gt;&lt;keyword&gt;Humans&lt;/keyword&gt;&lt;keyword&gt;Male&lt;/keyword&gt;&lt;keyword&gt;Middle Aged&lt;/keyword&gt;&lt;keyword&gt;Retrospective Studies&lt;/keyword&gt;&lt;keyword&gt;Tuberculosis/*mortality/*therapy&lt;/keyword&gt;&lt;keyword&gt;Urban Population&lt;/keyword&gt;&lt;/keywords&gt;&lt;dates&gt;&lt;year&gt;2010&lt;/year&gt;&lt;pub-dates&gt;&lt;date&gt;Mar 7&lt;/date&gt;&lt;/pub-dates&gt;&lt;/dates&gt;&lt;isbn&gt;1471-2334&lt;/isbn&gt;&lt;accession-num&gt;20205952&lt;/accession-num&gt;&lt;urls&gt;&lt;/urls&gt;&lt;custom2&gt;PMC2843613&lt;/custom2&gt;&lt;electronic-resource-num&gt;10.1186/1471-2334-10-54&lt;/electronic-resource-num&gt;&lt;remote-database-provider&gt;NLM&lt;/remote-database-provider&gt;&lt;language&gt;eng&lt;/language&gt;&lt;/record&gt;&lt;/Cite&gt;&lt;/EndNote&gt;</w:instrTex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[11]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However, </w:t>
      </w:r>
      <w:r w:rsidR="00C8501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given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scantiness of </w:t>
      </w:r>
      <w:r w:rsidR="008833F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TBSS</w:t>
      </w:r>
      <w:r w:rsidR="00C8501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no standard protocol </w:t>
      </w:r>
      <w:r w:rsidR="00A43A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is constructed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improve the outcome</w:t>
      </w:r>
      <w:r w:rsidR="00183C89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this rare entity. We reviewed our cases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analyzed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them to determine the hurdle</w:t>
      </w:r>
      <w:r w:rsidR="00183C8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in the management of 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TBSS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To better understand the </w:t>
      </w:r>
      <w:r w:rsidR="00D5687E" w:rsidRPr="004F101A">
        <w:rPr>
          <w:rFonts w:ascii="Book Antiqua" w:hAnsi="Book Antiqua" w:cstheme="minorHAnsi"/>
          <w:color w:val="000000" w:themeColor="text1"/>
          <w:sz w:val="24"/>
          <w:szCs w:val="24"/>
        </w:rPr>
        <w:t>management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TBSS we </w:t>
      </w:r>
      <w:r w:rsidR="00D5687E" w:rsidRPr="004F101A">
        <w:rPr>
          <w:rFonts w:ascii="Book Antiqua" w:hAnsi="Book Antiqua" w:cstheme="minorHAnsi"/>
          <w:color w:val="000000" w:themeColor="text1"/>
          <w:sz w:val="24"/>
          <w:szCs w:val="24"/>
        </w:rPr>
        <w:t>divided it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into several categories. </w:t>
      </w:r>
      <w:r w:rsidR="008833F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This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includes</w:t>
      </w:r>
      <w:r w:rsidR="00D5687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understanding pathophysiology of TBSS, </w:t>
      </w:r>
      <w:r w:rsidR="00D726E8" w:rsidRPr="004F101A">
        <w:rPr>
          <w:rFonts w:ascii="Book Antiqua" w:hAnsi="Book Antiqua" w:cstheme="minorHAnsi"/>
          <w:color w:val="000000" w:themeColor="text1"/>
          <w:sz w:val="24"/>
          <w:szCs w:val="24"/>
        </w:rPr>
        <w:t>high risk clinical features,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 xml:space="preserve">modalities for </w:t>
      </w:r>
      <w:r w:rsidR="00D726E8" w:rsidRPr="004F101A">
        <w:rPr>
          <w:rFonts w:ascii="Book Antiqua" w:hAnsi="Book Antiqua" w:cstheme="minorHAnsi"/>
          <w:color w:val="000000" w:themeColor="text1"/>
          <w:sz w:val="24"/>
          <w:szCs w:val="24"/>
        </w:rPr>
        <w:t>prompt diagnosis and utility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empiric 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="008833F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treatment based on clinical suspicion</w:t>
      </w:r>
      <w:r w:rsidR="00D726E8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486398FF" w14:textId="046E3434" w:rsidR="00CE3E7F" w:rsidRPr="004F101A" w:rsidRDefault="00CE3E7F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TBSS is extremely rare. </w:t>
      </w:r>
      <w:proofErr w:type="spellStart"/>
      <w:r w:rsidRPr="001C7415">
        <w:rPr>
          <w:rFonts w:ascii="Book Antiqua" w:hAnsi="Book Antiqua" w:cstheme="minorHAnsi"/>
          <w:iCs/>
          <w:color w:val="000000" w:themeColor="text1"/>
          <w:sz w:val="24"/>
          <w:szCs w:val="24"/>
        </w:rPr>
        <w:t>Kethireddy</w:t>
      </w:r>
      <w:proofErr w:type="spellEnd"/>
      <w:r w:rsidRPr="001C7415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</w:t>
      </w:r>
      <w:r w:rsidRPr="001C7415">
        <w:rPr>
          <w:rFonts w:ascii="Book Antiqua" w:hAnsi="Book Antiqua" w:cstheme="minorHAnsi"/>
          <w:i/>
          <w:iCs/>
          <w:noProof/>
          <w:color w:val="000000" w:themeColor="text1"/>
          <w:sz w:val="24"/>
          <w:szCs w:val="24"/>
        </w:rPr>
        <w:t>et al</w:t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1C741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[10]</w:t>
      </w:r>
      <w:r w:rsidR="001C741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in a limited institutional review across 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globe</w:t>
      </w:r>
      <w:r w:rsidR="00C8501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could identify TBSS as etiology of septic shock in 1% of the cases in a pool of 5419 patients. </w:t>
      </w:r>
      <w:r w:rsidR="00183C89" w:rsidRPr="004F101A">
        <w:rPr>
          <w:rFonts w:ascii="Book Antiqua" w:hAnsi="Book Antiqua" w:cstheme="minorHAnsi"/>
          <w:color w:val="000000" w:themeColor="text1"/>
          <w:sz w:val="24"/>
          <w:szCs w:val="24"/>
        </w:rPr>
        <w:t>A Majority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them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were identified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outside </w:t>
      </w:r>
      <w:r w:rsidR="00C8501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United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States. The incidence in </w:t>
      </w:r>
      <w:r w:rsidR="00C8501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1C741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United</w:t>
      </w:r>
      <w:r w:rsidR="001C741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States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was almost undetectable. </w:t>
      </w:r>
      <w:r w:rsidR="0068328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Given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clinical </w:t>
      </w:r>
      <w:r w:rsidR="00A43A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rarity </w:t>
      </w:r>
      <w:r w:rsidR="001C300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of</w:t>
      </w:r>
      <w:r w:rsidR="00A43A9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990688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TB</w:t>
      </w:r>
      <w:r w:rsidR="00A43A90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C300F" w:rsidRPr="004F101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="00A5769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43A90" w:rsidRPr="004F101A">
        <w:rPr>
          <w:rFonts w:ascii="Book Antiqua" w:hAnsi="Book Antiqua" w:cstheme="minorHAnsi"/>
          <w:color w:val="000000" w:themeColor="text1"/>
          <w:sz w:val="24"/>
          <w:szCs w:val="24"/>
        </w:rPr>
        <w:t>low prevalence are</w:t>
      </w:r>
      <w:r w:rsidR="00683288" w:rsidRPr="004F101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[10]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end"/>
      </w:r>
      <w:r w:rsidR="00A5769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suspicion for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diagnosis is low. </w:t>
      </w:r>
      <w:r w:rsidR="001C300F" w:rsidRPr="004F101A">
        <w:rPr>
          <w:rFonts w:ascii="Book Antiqua" w:hAnsi="Book Antiqua" w:cstheme="minorHAnsi"/>
          <w:color w:val="000000" w:themeColor="text1"/>
          <w:sz w:val="24"/>
          <w:szCs w:val="24"/>
        </w:rPr>
        <w:t>Hence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area</w:t>
      </w:r>
      <w:r w:rsidR="001C300F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high prevalence of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C300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TB 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should be identified.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California 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>lead</w:t>
      </w:r>
      <w:r w:rsidR="00683288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TB incidence rate in </w:t>
      </w:r>
      <w:bookmarkStart w:id="49" w:name="OLE_LINK1439"/>
      <w:bookmarkStart w:id="50" w:name="OLE_LINK1440"/>
      <w:r w:rsidR="001E1A3F" w:rsidRPr="004F101A">
        <w:rPr>
          <w:rFonts w:ascii="Book Antiqua" w:hAnsi="Book Antiqua" w:cstheme="minorHAnsi"/>
          <w:color w:val="000000" w:themeColor="text1"/>
          <w:sz w:val="24"/>
          <w:szCs w:val="24"/>
        </w:rPr>
        <w:t>United States</w:t>
      </w:r>
      <w:bookmarkEnd w:id="49"/>
      <w:bookmarkEnd w:id="50"/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, followed by Texas, New York</w:t>
      </w:r>
      <w:r w:rsidR="009B5FD8" w:rsidRPr="004F101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and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Florida</w:t>
      </w:r>
      <w:r w:rsidR="0047794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&lt;EndNote&gt;&lt;Cite&gt;&lt;Author&gt;Talwar A&lt;/Author&gt;&lt;Year&gt;2019&lt;/Year&gt;&lt;RecNum&gt;12&lt;/RecNum&gt;&lt;DisplayText&gt;&lt;style face="superscript"&gt;[12]&lt;/style&gt;&lt;/DisplayText&gt;&lt;record&gt;&lt;rec-number&gt;12&lt;/rec-number&gt;&lt;foreign-keys&gt;&lt;key app="EN" db-id="edx5pfav92z5esex2z1xpwweadftt05v9292" timestamp="1565661611"&gt;12&lt;/key&gt;&lt;/foreign-keys&gt;&lt;ref-type name="Journal Article"&gt;17&lt;/ref-type&gt;&lt;contributors&gt;&lt;authors&gt;&lt;author&gt;Talwar A, Tsang CA, Price SF, et al&lt;/author&gt;&lt;/authors&gt;&lt;/contributors&gt;&lt;titles&gt;&lt;title&gt;Tuberculosis — United States, 2018. MMWR Morb Mortal Wkly Rep 2019;68:257–262&lt;/title&gt;&lt;/titles&gt;&lt;dates&gt;&lt;year&gt;2019&lt;/year&gt;&lt;/dates&gt;&lt;urls&gt;&lt;related-urls&gt;&lt;url&gt;http://dx.doi.org/10.15585/mmwr.mm6811a2&lt;/url&gt;&lt;/related-urls&gt;&lt;/urls&gt;&lt;electronic-resource-num&gt;10.15585/mmwr.mm6811a2&lt;/electronic-resource-num&gt;&lt;/record&gt;&lt;/Cite&gt;&lt;/EndNote&gt;</w:instrText>
      </w:r>
      <w:r w:rsidR="0047794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[12]</w:t>
      </w:r>
      <w:r w:rsidR="0047794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Over </w:t>
      </w:r>
      <w:r w:rsidR="000136E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one-year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duration in New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York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there was </w:t>
      </w:r>
      <w:r w:rsidR="009B5F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10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% increase in 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number</w:t>
      </w:r>
      <w:r w:rsidR="009B5FD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of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TB cases from 2016 to 2017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&lt;EndNote&gt;&lt;Cite&gt;&lt;Author&gt;NYC.ORG&lt;/Author&gt;&lt;RecNum&gt;13&lt;/RecNum&gt;&lt;DisplayText&gt;&lt;style face="superscript"&gt;[13]&lt;/style&gt;&lt;/DisplayText&gt;&lt;record&gt;&lt;rec-number&gt;13&lt;/rec-number&gt;&lt;foreign-keys&gt;&lt;key app="EN" db-id="edx5pfav92z5esex2z1xpwweadftt05v9292" timestamp="1565661611"&gt;13&lt;/key&gt;&lt;/foreign-keys&gt;&lt;ref-type name="Journal Article"&gt;17&lt;/ref-type&gt;&lt;contributors&gt;&lt;authors&gt;&lt;author&gt;NYC.ORG&lt;/author&gt;&lt;/authors&gt;&lt;/contributors&gt;&lt;titles&gt;&lt;title&gt;https://www1.nyc.gov/assets/doh/downloads/pdf/tb/tb2017.pdf&lt;/title&gt;&lt;/titles&gt;&lt;dates&gt;&lt;/dates&gt;&lt;urls&gt;&lt;/urls&gt;&lt;/record&gt;&lt;/Cite&gt;&lt;/EndNote&gt;</w:instrTex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[13]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537743" w:rsidRPr="004F101A">
        <w:rPr>
          <w:rFonts w:ascii="Book Antiqua" w:hAnsi="Book Antiqua" w:cstheme="minorHAnsi"/>
          <w:color w:val="000000" w:themeColor="text1"/>
          <w:sz w:val="24"/>
          <w:szCs w:val="24"/>
        </w:rPr>
        <w:t>Each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institution should identify the</w:t>
      </w:r>
      <w:r w:rsidR="00537743" w:rsidRPr="004F101A">
        <w:rPr>
          <w:rFonts w:ascii="Book Antiqua" w:hAnsi="Book Antiqua" w:cstheme="minorHAnsi"/>
          <w:color w:val="000000" w:themeColor="text1"/>
          <w:sz w:val="24"/>
          <w:szCs w:val="24"/>
        </w:rPr>
        <w:t>ir level of risk for TB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</w:t>
      </w:r>
      <w:r w:rsidR="0012668D" w:rsidRPr="004F101A">
        <w:rPr>
          <w:rFonts w:ascii="Book Antiqua" w:hAnsi="Book Antiqua" w:cstheme="minorHAnsi"/>
          <w:color w:val="000000" w:themeColor="text1"/>
          <w:sz w:val="24"/>
          <w:szCs w:val="24"/>
        </w:rPr>
        <w:t>ased on th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>e geography and the time trends</w:t>
      </w:r>
      <w:r w:rsidR="0068328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57699" w:rsidRPr="004F101A">
        <w:rPr>
          <w:rFonts w:ascii="Book Antiqua" w:hAnsi="Book Antiqua" w:cstheme="minorHAnsi"/>
          <w:color w:val="000000" w:themeColor="text1"/>
          <w:sz w:val="24"/>
          <w:szCs w:val="24"/>
        </w:rPr>
        <w:t>in</w:t>
      </w:r>
      <w:r w:rsidR="0053774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incidence of </w:t>
      </w:r>
      <w:r w:rsidR="005712D8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TB.</w:t>
      </w:r>
    </w:p>
    <w:p w14:paraId="2FF1543E" w14:textId="6156A429" w:rsidR="00FD57F5" w:rsidRPr="004F101A" w:rsidRDefault="00537743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Clinical features such as </w:t>
      </w:r>
      <w:r w:rsidR="00C549B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fever of </w:t>
      </w:r>
      <w:r w:rsidR="00930148" w:rsidRPr="004F101A">
        <w:rPr>
          <w:rFonts w:ascii="Book Antiqua" w:hAnsi="Book Antiqua" w:cstheme="minorHAnsi"/>
          <w:color w:val="000000" w:themeColor="text1"/>
          <w:sz w:val="24"/>
          <w:szCs w:val="24"/>
        </w:rPr>
        <w:t>prolonged duration</w:t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typical </w:t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chest radiograph 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>finding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latent TB as </w:t>
      </w:r>
      <w:r w:rsidR="005A505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diagnosed</w:t>
      </w:r>
      <w:r w:rsidR="00A5769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by</w:t>
      </w:r>
      <w:r w:rsidR="00A5769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</w:t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positive skin tuberculin </w:t>
      </w:r>
      <w:r w:rsidR="00CB459A" w:rsidRPr="004F101A">
        <w:rPr>
          <w:rFonts w:ascii="Book Antiqua" w:hAnsi="Book Antiqua" w:cstheme="minorHAnsi"/>
          <w:color w:val="000000" w:themeColor="text1"/>
          <w:sz w:val="24"/>
          <w:szCs w:val="24"/>
        </w:rPr>
        <w:t>test</w:t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LCZxdW90O1N0dWR5IHByb2ZpbGUgKG9mIHRoZSA0NiBjaGlsZHJlbiBleGNsdWRlZDogMTQgd2l0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PEVuZE5vdGU+PENpdGU+PEF1dGhvcj5GcmlnYXRpPC9BdXRob3I+PFllYXI+MjAxNTwvWWVhcj48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==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VlliRzluUTI5MWJuUmxja1JoZEdGQlpHUkdZWFp2Y21sMFpYTkNlVUZPS0Njd01EQXdOalExTkMw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==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LCZxdW90O1N0dWR5IHByb2ZpbGUgKG9mIHRoZSA0NiBjaGlsZHJlbiBleGNsdWRlZDogMTQgd2l0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[14]</w:t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F79C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are highly suspicious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for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active 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infection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9008E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Akin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these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clinical parameter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753E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predictive model has </w:t>
      </w:r>
      <w:r w:rsidR="0076175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been pr</w:t>
      </w:r>
      <w:r w:rsidR="00C87E3E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oposed</w:t>
      </w:r>
      <w:r w:rsidR="00C87E3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the diagnosis of 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 in hospitalized patient</w:t>
      </w:r>
      <w:r w:rsidR="00194974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&lt;EndNote&gt;&lt;Cite&gt;&lt;Author&gt;Wisnivesky&lt;/Author&gt;&lt;Year&gt;2000&lt;/Year&gt;&lt;RecNum&gt;15&lt;/RecNum&gt;&lt;DisplayText&gt;&lt;style face="superscript"&gt;[15]&lt;/style&gt;&lt;/DisplayText&gt;&lt;record&gt;&lt;rec-number&gt;15&lt;/rec-number&gt;&lt;foreign-keys&gt;&lt;key app="EN" db-id="edx5pfav92z5esex2z1xpwweadftt05v9292" timestamp="1565661611"&gt;15&lt;/key&gt;&lt;/foreign-keys&gt;&lt;ref-type name="Journal Article"&gt;17&lt;/ref-type&gt;&lt;contributors&gt;&lt;authors&gt;&lt;author&gt;Wisnivesky, J. P.&lt;/author&gt;&lt;author&gt;Kaplan, J.&lt;/author&gt;&lt;author&gt;Henschke, C.&lt;/author&gt;&lt;author&gt;McGinn, T. G.&lt;/author&gt;&lt;author&gt;Crystal, R. G.&lt;/author&gt;&lt;/authors&gt;&lt;/contributors&gt;&lt;auth-address&gt;Division of General Internal Medicine, Department of Medicine, Mount Sinai School of Medicine, 1470 Madison Ave, Box 1087, New York, NY 10029, USA.&lt;/auth-address&gt;&lt;titles&gt;&lt;title&gt;Evaluation of clinical parameters to predict Mycobacterium tuberculosis in inpatients&lt;/title&gt;&lt;secondary-title&gt;Arch Intern Med&lt;/secondary-title&gt;&lt;alt-title&gt;Archives of internal medicine&lt;/alt-title&gt;&lt;/titles&gt;&lt;periodical&gt;&lt;full-title&gt;Arch Intern Med&lt;/full-title&gt;&lt;abbr-1&gt;Archives of internal medicine&lt;/abbr-1&gt;&lt;/periodical&gt;&lt;alt-periodical&gt;&lt;full-title&gt;Arch Intern Med&lt;/full-title&gt;&lt;abbr-1&gt;Archives of internal medicine&lt;/abbr-1&gt;&lt;/alt-periodical&gt;&lt;pages&gt;2471-6&lt;/pages&gt;&lt;volume&gt;160&lt;/volume&gt;&lt;number&gt;16&lt;/number&gt;&lt;edition&gt;2000/09/09&lt;/edition&gt;&lt;keywords&gt;&lt;keyword&gt;Adult&lt;/keyword&gt;&lt;keyword&gt;Female&lt;/keyword&gt;&lt;keyword&gt;Humans&lt;/keyword&gt;&lt;keyword&gt;Logistic Models&lt;/keyword&gt;&lt;keyword&gt;Male&lt;/keyword&gt;&lt;keyword&gt;Multivariate Analysis&lt;/keyword&gt;&lt;keyword&gt;Mycobacterium tuberculosis/*isolation &amp;amp; purification&lt;/keyword&gt;&lt;keyword&gt;*Patient Isolation&lt;/keyword&gt;&lt;keyword&gt;Radiography&lt;/keyword&gt;&lt;keyword&gt;Sputum/*microbiology&lt;/keyword&gt;&lt;keyword&gt;Tuberculosis/*diagnosis/diagnostic imaging&lt;/keyword&gt;&lt;/keywords&gt;&lt;dates&gt;&lt;year&gt;2000&lt;/year&gt;&lt;pub-dates&gt;&lt;date&gt;Sep 11&lt;/date&gt;&lt;/pub-dates&gt;&lt;/dates&gt;&lt;isbn&gt;0003-9926 (Print)&amp;#xD;0003-9926&lt;/isbn&gt;&lt;accession-num&gt;10979058&lt;/accession-num&gt;&lt;urls&gt;&lt;/urls&gt;&lt;remote-database-provider&gt;NLM&lt;/remote-database-provider&gt;&lt;language&gt;eng&lt;/language&gt;&lt;/record&gt;&lt;/Cite&gt;&lt;/EndNote&gt;</w:instrTex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[15]</w:t>
      </w:r>
      <w:r w:rsidR="0076175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E015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>Hence,</w:t>
      </w:r>
      <w:r w:rsidR="008E015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amalgam of </w:t>
      </w:r>
      <w:r w:rsidR="009B45AD" w:rsidRPr="004F101A">
        <w:rPr>
          <w:rFonts w:ascii="Book Antiqua" w:hAnsi="Book Antiqua" w:cstheme="minorHAnsi"/>
          <w:color w:val="000000" w:themeColor="text1"/>
          <w:sz w:val="24"/>
          <w:szCs w:val="24"/>
        </w:rPr>
        <w:t>high</w:t>
      </w:r>
      <w:r w:rsidR="008E015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geographic 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prevalence along with </w:t>
      </w:r>
      <w:r w:rsidR="008E015E" w:rsidRPr="004F101A">
        <w:rPr>
          <w:rFonts w:ascii="Book Antiqua" w:hAnsi="Book Antiqua" w:cstheme="minorHAnsi"/>
          <w:color w:val="000000" w:themeColor="text1"/>
          <w:sz w:val="24"/>
          <w:szCs w:val="24"/>
        </w:rPr>
        <w:t>time trends</w:t>
      </w:r>
      <w:r w:rsidR="008C47C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symptomatic </w:t>
      </w:r>
      <w:r w:rsidR="008C47C8" w:rsidRPr="004F101A">
        <w:rPr>
          <w:rFonts w:ascii="Book Antiqua" w:hAnsi="Book Antiqua" w:cstheme="minorHAnsi"/>
          <w:color w:val="000000" w:themeColor="text1"/>
          <w:sz w:val="24"/>
          <w:szCs w:val="24"/>
        </w:rPr>
        <w:t>suspici</w:t>
      </w:r>
      <w:r w:rsidR="00C87E3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on for </w:t>
      </w:r>
      <w:r w:rsidR="009008E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active </w:t>
      </w:r>
      <w:r w:rsidR="00CE2525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="00CB459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should </w:t>
      </w:r>
      <w:r w:rsidR="00CB459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be used</w:t>
      </w:r>
      <w:r w:rsidR="00CB459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towards the </w:t>
      </w:r>
      <w:r w:rsidR="00C87E3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clinical acumen for early identification of 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>high-risk</w:t>
      </w:r>
      <w:r w:rsidR="008C47C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cases</w:t>
      </w:r>
      <w:r w:rsidR="00E40D9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</w:p>
    <w:p w14:paraId="32FD7780" w14:textId="46906751" w:rsidR="003A2DBA" w:rsidRPr="004F101A" w:rsidRDefault="00C87E3E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An</w:t>
      </w:r>
      <w:r w:rsidR="00FD57F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efficient testing protocol 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should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be 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promptly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paired with high</w:t>
      </w:r>
      <w:r w:rsidR="0019497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clinical suspicion for </w:t>
      </w:r>
      <w:r w:rsidR="005A505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TB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to arrive at a definitive diagnosis. Pulmonary</w:t>
      </w:r>
      <w:r w:rsidR="0051633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manifestation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51633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are th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e most common presentations. Typical</w:t>
      </w:r>
      <w:r w:rsidR="0051633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chest radiologic 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>finding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have a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major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role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in high clinical suspicion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. H</w:t>
      </w:r>
      <w:r w:rsidR="00452F4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owever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, </w:t>
      </w:r>
      <w:r w:rsidR="00452F4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it</w:t>
      </w:r>
      <w:r w:rsidR="00452F4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lacks specificity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&lt;EndNote&gt;&lt;Cite&gt;&lt;Author&gt;Kumar&lt;/Author&gt;&lt;Year&gt;2005&lt;/Year&gt;&lt;RecNum&gt;16&lt;/RecNum&gt;&lt;DisplayText&gt;&lt;style face="superscript"&gt;[16]&lt;/style&gt;&lt;/DisplayText&gt;&lt;record&gt;&lt;rec-number&gt;16&lt;/rec-number&gt;&lt;foreign-keys&gt;&lt;key app="EN" db-id="edx5pfav92z5esex2z1xpwweadftt05v9292" timestamp="1565661611"&gt;16&lt;/key&gt;&lt;/foreign-keys&gt;&lt;ref-type name="Journal Article"&gt;17&lt;/ref-type&gt;&lt;contributors&gt;&lt;authors&gt;&lt;author&gt;Kumar, N.&lt;/author&gt;&lt;author&gt;Bhargava, S. K.&lt;/author&gt;&lt;author&gt;Agrawal, C. S.&lt;/author&gt;&lt;author&gt;George, K.&lt;/author&gt;&lt;author&gt;Karki, P.&lt;/author&gt;&lt;author&gt;Baral, D.&lt;/author&gt;&lt;/authors&gt;&lt;/contributors&gt;&lt;auth-address&gt;BP Koirala Institute of Health Sciences, Dharan, Nepal. kumarnarain@yahoo.com&lt;/auth-address&gt;&lt;titles&gt;&lt;title&gt;Chest radiographs and their reliability in the diagnosis of tuberculosis&lt;/title&gt;&lt;secondary-title&gt;JNMA J Nepal Med Assoc&lt;/secondary-title&gt;&lt;alt-title&gt;JNMA; journal of the Nepal Medical Association&lt;/alt-title&gt;&lt;/titles&gt;&lt;periodical&gt;&lt;full-title&gt;JNMA J Nepal Med Assoc&lt;/full-title&gt;&lt;abbr-1&gt;JNMA; journal of the Nepal Medical Association&lt;/abbr-1&gt;&lt;/periodical&gt;&lt;alt-periodical&gt;&lt;full-title&gt;JNMA J Nepal Med Assoc&lt;/full-title&gt;&lt;abbr-1&gt;JNMA; journal of the Nepal Medical Association&lt;/abbr-1&gt;&lt;/alt-periodical&gt;&lt;pages&gt;138-42&lt;/pages&gt;&lt;volume&gt;44&lt;/volume&gt;&lt;number&gt;160&lt;/number&gt;&lt;edition&gt;2006/06/06&lt;/edition&gt;&lt;keywords&gt;&lt;keyword&gt;Adult&lt;/keyword&gt;&lt;keyword&gt;Female&lt;/keyword&gt;&lt;keyword&gt;Humans&lt;/keyword&gt;&lt;keyword&gt;Male&lt;/keyword&gt;&lt;keyword&gt;Middle Aged&lt;/keyword&gt;&lt;keyword&gt;Mycobacterium tuberculosis/*isolation &amp;amp; purification&lt;/keyword&gt;&lt;keyword&gt;Observer Variation&lt;/keyword&gt;&lt;keyword&gt;Physicians&lt;/keyword&gt;&lt;keyword&gt;Radiography, Thoracic/*standards&lt;/keyword&gt;&lt;keyword&gt;Sensitivity and Specificity&lt;/keyword&gt;&lt;keyword&gt;Sputum/microbiology&lt;/keyword&gt;&lt;keyword&gt;Tuberculosis, Pulmonary/*diagnosis/*diagnostic imaging&lt;/keyword&gt;&lt;/keywords&gt;&lt;dates&gt;&lt;year&gt;2005&lt;/year&gt;&lt;pub-dates&gt;&lt;date&gt;Oct-Dec&lt;/date&gt;&lt;/pub-dates&gt;&lt;/dates&gt;&lt;isbn&gt;0028-2715 (Print)&amp;#xD;0028-2715&lt;/isbn&gt;&lt;accession-num&gt;16751817&lt;/accession-num&gt;&lt;urls&gt;&lt;/urls&gt;&lt;remote-database-provider&gt;NLM&lt;/remote-database-provider&gt;&lt;language&gt;eng&lt;/language&gt;&lt;/record&gt;&lt;/Cite&gt;&lt;/EndNote&gt;</w:instrTex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[16]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. Chest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8E2463">
        <w:rPr>
          <w:rFonts w:ascii="Book Antiqua" w:hAnsi="Book Antiqua" w:cstheme="minorHAnsi"/>
          <w:color w:val="000000" w:themeColor="text1"/>
          <w:sz w:val="24"/>
          <w:szCs w:val="24"/>
        </w:rPr>
        <w:t>X-ray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clinical feat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ures can be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miss-interpreted 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as 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>CAP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&lt;EndNote&gt;&lt;Cite&gt;&lt;Author&gt;Woodring&lt;/Author&gt;&lt;Year&gt;1986&lt;/Year&gt;&lt;RecNum&gt;17&lt;/RecNum&gt;&lt;DisplayText&gt;&lt;style face="superscript"&gt;[17]&lt;/style&gt;&lt;/DisplayText&gt;&lt;record&gt;&lt;rec-number&gt;17&lt;/rec-number&gt;&lt;foreign-keys&gt;&lt;key app="EN" db-id="edx5pfav92z5esex2z1xpwweadftt05v9292" timestamp="1565661611"&gt;17&lt;/key&gt;&lt;/foreign-keys&gt;&lt;ref-type name="Journal Article"&gt;17&lt;/ref-type&gt;&lt;contributors&gt;&lt;authors&gt;&lt;author&gt;Woodring, J. H.&lt;/author&gt;&lt;author&gt;Vandiviere, H. M.&lt;/author&gt;&lt;author&gt;Fried, A. M.&lt;/author&gt;&lt;author&gt;Dillon, M. L.&lt;/author&gt;&lt;author&gt;Williams, T. D.&lt;/author&gt;&lt;author&gt;Melvin, I. G.&lt;/author&gt;&lt;/authors&gt;&lt;/contributors&gt;&lt;titles&gt;&lt;title&gt;Update: the radiographic features of pulmonary tuberculosis&lt;/title&gt;&lt;secondary-title&gt;AJR Am J Roentgenol&lt;/secondary-title&gt;&lt;alt-title&gt;AJR. American journal of roentgenology&lt;/alt-title&gt;&lt;/titles&gt;&lt;periodical&gt;&lt;full-title&gt;AJR Am J Roentgenol&lt;/full-title&gt;&lt;abbr-1&gt;AJR. American journal of roentgenology&lt;/abbr-1&gt;&lt;/periodical&gt;&lt;alt-periodical&gt;&lt;full-title&gt;AJR Am J Roentgenol&lt;/full-title&gt;&lt;abbr-1&gt;AJR. American journal of roentgenology&lt;/abbr-1&gt;&lt;/alt-periodical&gt;&lt;pages&gt;497-506&lt;/pages&gt;&lt;volume&gt;146&lt;/volume&gt;&lt;number&gt;3&lt;/number&gt;&lt;edition&gt;1986/03/01&lt;/edition&gt;&lt;keywords&gt;&lt;keyword&gt;Adolescent&lt;/keyword&gt;&lt;keyword&gt;Adult&lt;/keyword&gt;&lt;keyword&gt;Aged&lt;/keyword&gt;&lt;keyword&gt;Child&lt;/keyword&gt;&lt;keyword&gt;Child, Preschool&lt;/keyword&gt;&lt;keyword&gt;Female&lt;/keyword&gt;&lt;keyword&gt;Humans&lt;/keyword&gt;&lt;keyword&gt;Infant&lt;/keyword&gt;&lt;keyword&gt;Lung/diagnostic imaging&lt;/keyword&gt;&lt;keyword&gt;Male&lt;/keyword&gt;&lt;keyword&gt;Middle Aged&lt;/keyword&gt;&lt;keyword&gt;Pleural Effusion/complications/diagnostic imaging&lt;/keyword&gt;&lt;keyword&gt;Radiography&lt;/keyword&gt;&lt;keyword&gt;Tuberculosis, Pulmonary/complications/*diagnostic imaging&lt;/keyword&gt;&lt;/keywords&gt;&lt;dates&gt;&lt;year&gt;1986&lt;/year&gt;&lt;pub-dates&gt;&lt;date&gt;Mar&lt;/date&gt;&lt;/pub-dates&gt;&lt;/dates&gt;&lt;isbn&gt;0361-803X (Print)&amp;#xD;0361-803x&lt;/isbn&gt;&lt;accession-num&gt;3484866&lt;/accession-num&gt;&lt;urls&gt;&lt;/urls&gt;&lt;electronic-resource-num&gt;10.2214/ajr.146.3.497&lt;/electronic-resource-num&gt;&lt;remote-database-provider&gt;NLM&lt;/remote-database-provider&gt;&lt;language&gt;eng&lt;/language&gt;&lt;/record&gt;&lt;/Cite&gt;&lt;/EndNote&gt;</w:instrTex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[17]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Patients </w:t>
      </w:r>
      <w:r w:rsidR="008829E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are frequently managed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the CAP targeted anti-microbial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agents </w:t>
      </w:r>
      <w:r w:rsidR="00C549B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prior to</w:t>
      </w:r>
      <w:r w:rsidR="00C549B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diagnosis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PEVuZE5vdGU+PENpdGU+PEF1dGhvcj5XYW5nPC9BdXRob3I+PFllYXI+MjAxMTwvWWVhcj48UmVj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PEVuZE5vdGU+PENpdGU+PEF1dGhvcj5XYW5nPC9BdXRob3I+PFllYXI+MjAxMTwvWWVhcj48UmVj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[18]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Sputum microscopy with </w:t>
      </w:r>
      <w:r w:rsidR="00353C7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acid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-</w:t>
      </w:r>
      <w:r w:rsidR="00353C7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fast</w:t>
      </w:r>
      <w:r w:rsidR="00353C7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53C7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staining</w:t>
      </w:r>
      <w:r w:rsidR="00452F4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="00452F4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i</w:t>
      </w:r>
      <w:r w:rsidR="00353C72" w:rsidRPr="004F101A">
        <w:rPr>
          <w:rFonts w:ascii="Book Antiqua" w:hAnsi="Book Antiqua" w:cstheme="minorHAnsi"/>
          <w:color w:val="000000" w:themeColor="text1"/>
          <w:sz w:val="24"/>
          <w:szCs w:val="24"/>
        </w:rPr>
        <w:t>nitial step</w:t>
      </w:r>
      <w:r w:rsidR="00452F4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diagnosis,</w:t>
      </w:r>
      <w:r w:rsidR="00353C7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353C7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is prompt</w:t>
      </w:r>
      <w:r w:rsidR="00353C7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sim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ple though at the expense of</w:t>
      </w:r>
      <w:r w:rsidR="00353C7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reliability</w:t>
      </w:r>
      <w:r w:rsidR="003F296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due </w:t>
      </w:r>
      <w:r w:rsidR="00E60D8C" w:rsidRPr="004F101A">
        <w:rPr>
          <w:rFonts w:ascii="Book Antiqua" w:hAnsi="Book Antiqua" w:cstheme="minorHAnsi"/>
          <w:color w:val="000000" w:themeColor="text1"/>
          <w:sz w:val="24"/>
          <w:szCs w:val="24"/>
        </w:rPr>
        <w:t>t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 </w:t>
      </w:r>
      <w:r w:rsidR="00E60D8C" w:rsidRPr="004F101A">
        <w:rPr>
          <w:rFonts w:ascii="Book Antiqua" w:hAnsi="Book Antiqua" w:cstheme="minorHAnsi"/>
          <w:color w:val="000000" w:themeColor="text1"/>
          <w:sz w:val="24"/>
          <w:szCs w:val="24"/>
        </w:rPr>
        <w:t>low sensitivity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&lt;EndNote&gt;&lt;Cite&gt;&lt;Author&gt;WHO&lt;/Author&gt;&lt;RecNum&gt;19&lt;/RecNum&gt;&lt;DisplayText&gt;&lt;style face="superscript"&gt;[19]&lt;/style&gt;&lt;/DisplayText&gt;&lt;record&gt;&lt;rec-number&gt;19&lt;/rec-number&gt;&lt;foreign-keys&gt;&lt;key app="EN" db-id="edx5pfav92z5esex2z1xpwweadftt05v9292" timestamp="1565661611"&gt;19&lt;/key&gt;&lt;/foreign-keys&gt;&lt;ref-type name="Journal Article"&gt;17&lt;/ref-type&gt;&lt;contributors&gt;&lt;authors&gt;&lt;author&gt;WHO&lt;/author&gt;&lt;/authors&gt;&lt;/contributors&gt;&lt;titles&gt;&lt;title&gt;World Health Organization. Early detection of tuberculosis: an overview of approaches, guidelines and tools [Internet] Geneva: World Health Organization; 2011&lt;/title&gt;&lt;/titles&gt;&lt;dates&gt;&lt;/dates&gt;&lt;urls&gt;&lt;related-urls&gt;&lt;url&gt;http://www.who.int/iris/handle/10665/70824#sthash.TN5snAtB.dpuf.&lt;/url&gt;&lt;/related-urls&gt;&lt;/urls&gt;&lt;/record&gt;&lt;/Cite&gt;&lt;/EndNote&gt;</w:instrTex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[19]</w:t>
      </w:r>
      <w:r w:rsidR="008829E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353C72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etermination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</w:t>
      </w:r>
      <w:r w:rsidR="005A1123" w:rsidRPr="004F101A">
        <w:rPr>
          <w:rFonts w:ascii="Book Antiqua" w:hAnsi="Book Antiqua" w:cstheme="minorHAnsi"/>
          <w:color w:val="000000" w:themeColor="text1"/>
          <w:sz w:val="24"/>
          <w:szCs w:val="24"/>
        </w:rPr>
        <w:t>p</w:t>
      </w:r>
      <w:r w:rsidR="00E60D8C" w:rsidRPr="004F101A">
        <w:rPr>
          <w:rFonts w:ascii="Book Antiqua" w:hAnsi="Book Antiqua" w:cstheme="minorHAnsi"/>
          <w:color w:val="000000" w:themeColor="text1"/>
          <w:sz w:val="24"/>
          <w:szCs w:val="24"/>
        </w:rPr>
        <w:t>ulmonary TB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="00E60D8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as per the WHO 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recommendation, </w:t>
      </w:r>
      <w:r w:rsidR="0078618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requires </w:t>
      </w:r>
      <w:r w:rsidR="001E282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demonstration of 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>bacteria in the sputum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&lt;EndNote&gt;&lt;Cite&gt;&lt;Author&gt;WHO&lt;/Author&gt;&lt;RecNum&gt;20&lt;/RecNum&gt;&lt;DisplayText&gt;&lt;style face="superscript"&gt;[20]&lt;/style&gt;&lt;/DisplayText&gt;&lt;record&gt;&lt;rec-number&gt;20&lt;/rec-number&gt;&lt;foreign-keys&gt;&lt;key app="EN" db-id="edx5pfav92z5esex2z1xpwweadftt05v9292" timestamp="1565661611"&gt;20&lt;/key&gt;&lt;/foreign-keys&gt;&lt;ref-type name="Journal Article"&gt;17&lt;/ref-type&gt;&lt;contributors&gt;&lt;authors&gt;&lt;author&gt;WHO&lt;/author&gt;&lt;/authors&gt;&lt;/contributors&gt;&lt;titles&gt;&lt;title&gt;World Health Organization. Definitions and reporting framework for tuberculosis: 2013 revision (updated December 2014) [Internet] Geneva: World Health Organization; 2013&lt;/title&gt;&lt;/titles&gt;&lt;dates&gt;&lt;/dates&gt;&lt;urls&gt;&lt;related-urls&gt;&lt;url&gt;http://apps.who.int/iris/bitstream/10665/79199/1/9789241505345_eng.pdf?ua=1.&lt;/url&gt;&lt;/related-urls&gt;&lt;/urls&gt;&lt;/record&gt;&lt;/Cite&gt;&lt;/EndNote&gt;</w:instrTex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[20]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 s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putum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B45AD" w:rsidRPr="004F101A">
        <w:rPr>
          <w:rFonts w:ascii="Book Antiqua" w:hAnsi="Book Antiqua" w:cstheme="minorHAnsi"/>
          <w:color w:val="000000" w:themeColor="text1"/>
          <w:sz w:val="24"/>
          <w:szCs w:val="24"/>
        </w:rPr>
        <w:t>c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ulture is </w:t>
      </w:r>
      <w:r w:rsidR="00E84FD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reliable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 xml:space="preserve">preferred and gold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standard for 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>diagnosis of pulm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onary TB. </w:t>
      </w:r>
      <w:r w:rsidR="005856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However, 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cultures come with the expense of time and </w:t>
      </w:r>
      <w:r w:rsidR="00A30B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take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two to six weeks for them to be reported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&lt;EndNote&gt;&lt;Cite&gt;&lt;Author&gt;WHO&lt;/Author&gt;&lt;RecNum&gt;19&lt;/RecNum&gt;&lt;DisplayText&gt;&lt;style face="superscript"&gt;[19]&lt;/style&gt;&lt;/DisplayText&gt;&lt;record&gt;&lt;rec-number&gt;19&lt;/rec-number&gt;&lt;foreign-keys&gt;&lt;key app="EN" db-id="edx5pfav92z5esex2z1xpwweadftt05v9292" timestamp="1565661611"&gt;19&lt;/key&gt;&lt;/foreign-keys&gt;&lt;ref-type name="Journal Article"&gt;17&lt;/ref-type&gt;&lt;contributors&gt;&lt;authors&gt;&lt;author&gt;WHO&lt;/author&gt;&lt;/authors&gt;&lt;/contributors&gt;&lt;titles&gt;&lt;title&gt;World Health Organization. Early detection of tuberculosis: an overview of approaches, guidelines and tools [Internet] Geneva: World Health Organization; 2011&lt;/title&gt;&lt;/titles&gt;&lt;dates&gt;&lt;/dates&gt;&lt;urls&gt;&lt;related-urls&gt;&lt;url&gt;http://www.who.int/iris/handle/10665/70824#sthash.TN5snAtB.dpuf.&lt;/url&gt;&lt;/related-urls&gt;&lt;/urls&gt;&lt;/record&gt;&lt;/Cite&gt;&lt;/EndNote&gt;</w:instrTex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[19]</w:t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E84FD6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5E181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CD09A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5A1123" w:rsidRPr="004F101A">
        <w:rPr>
          <w:rFonts w:ascii="Book Antiqua" w:hAnsi="Book Antiqua" w:cstheme="minorHAnsi"/>
          <w:color w:val="000000" w:themeColor="text1"/>
          <w:sz w:val="24"/>
          <w:szCs w:val="24"/>
        </w:rPr>
        <w:t>n</w:t>
      </w:r>
      <w:r w:rsidR="004B392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ucleic acid amplification </w:t>
      </w:r>
      <w:r w:rsidR="00CD09A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testing </w:t>
      </w:r>
      <w:r w:rsidR="004B392A" w:rsidRPr="004F101A">
        <w:rPr>
          <w:rFonts w:ascii="Book Antiqua" w:hAnsi="Book Antiqua" w:cstheme="minorHAnsi"/>
          <w:color w:val="000000" w:themeColor="text1"/>
          <w:sz w:val="24"/>
          <w:szCs w:val="24"/>
        </w:rPr>
        <w:t>(NAA</w:t>
      </w:r>
      <w:r w:rsidR="00CD09A3" w:rsidRPr="004F101A">
        <w:rPr>
          <w:rFonts w:ascii="Book Antiqua" w:hAnsi="Book Antiqua" w:cstheme="minorHAnsi"/>
          <w:color w:val="000000" w:themeColor="text1"/>
          <w:sz w:val="24"/>
          <w:szCs w:val="24"/>
        </w:rPr>
        <w:t>T</w:t>
      </w:r>
      <w:r w:rsidR="004B392A" w:rsidRPr="004F101A">
        <w:rPr>
          <w:rFonts w:ascii="Book Antiqua" w:hAnsi="Book Antiqua" w:cstheme="minorHAnsi"/>
          <w:color w:val="000000" w:themeColor="text1"/>
          <w:sz w:val="24"/>
          <w:szCs w:val="24"/>
        </w:rPr>
        <w:t>)</w:t>
      </w:r>
      <w:r w:rsidR="005856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</w:t>
      </w:r>
      <w:r w:rsidR="00E50F5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sputum </w:t>
      </w:r>
      <w:r w:rsidR="0058567B" w:rsidRPr="004F101A">
        <w:rPr>
          <w:rFonts w:ascii="Book Antiqua" w:hAnsi="Book Antiqua" w:cstheme="minorHAnsi"/>
          <w:color w:val="000000" w:themeColor="text1"/>
          <w:sz w:val="24"/>
          <w:szCs w:val="24"/>
        </w:rPr>
        <w:t>is a perfect blend of swiftness and reliability</w:t>
      </w:r>
      <w:r w:rsidR="004B392A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&lt;EndNote&gt;&lt;Cite&gt;&lt;Author&gt;Greco&lt;/Author&gt;&lt;Year&gt;2006&lt;/Year&gt;&lt;RecNum&gt;21&lt;/RecNum&gt;&lt;DisplayText&gt;&lt;style face="superscript"&gt;[21]&lt;/style&gt;&lt;/DisplayText&gt;&lt;record&gt;&lt;rec-number&gt;21&lt;/rec-number&gt;&lt;foreign-keys&gt;&lt;key app="EN" db-id="edx5pfav92z5esex2z1xpwweadftt05v9292" timestamp="1565661611"&gt;21&lt;/key&gt;&lt;/foreign-keys&gt;&lt;ref-type name="Journal Article"&gt;17&lt;/ref-type&gt;&lt;contributors&gt;&lt;authors&gt;&lt;author&gt;Greco, S.&lt;/author&gt;&lt;author&gt;Girardi, E.&lt;/author&gt;&lt;author&gt;Navarra, A.&lt;/author&gt;&lt;author&gt;Saltini, C.&lt;/author&gt;&lt;/authors&gt;&lt;/contributors&gt;&lt;auth-address&gt;Dipartimento di Malattie Polmonari, Azienda Ospedaliera San Camillo-Forlanini, Rome, Italy. stgreco@scamilloforlanini.rm.it&lt;/auth-address&gt;&lt;titles&gt;&lt;title&gt;Current evidence on diagnostic accuracy of commercially based nucleic acid amplification tests for the diagnosis of pulmonary tuberculosis&lt;/title&gt;&lt;secondary-title&gt;Thorax&lt;/secondary-title&gt;&lt;alt-title&gt;Thorax&lt;/alt-title&gt;&lt;/titles&gt;&lt;periodical&gt;&lt;full-title&gt;Thorax&lt;/full-title&gt;&lt;abbr-1&gt;Thorax&lt;/abbr-1&gt;&lt;/periodical&gt;&lt;alt-periodical&gt;&lt;full-title&gt;Thorax&lt;/full-title&gt;&lt;abbr-1&gt;Thorax&lt;/abbr-1&gt;&lt;/alt-periodical&gt;&lt;pages&gt;783-90&lt;/pages&gt;&lt;volume&gt;61&lt;/volume&gt;&lt;number&gt;9&lt;/number&gt;&lt;edition&gt;2006/06/02&lt;/edition&gt;&lt;keywords&gt;&lt;keyword&gt;Humans&lt;/keyword&gt;&lt;keyword&gt;Nucleic Acid Amplification Techniques/*standards&lt;/keyword&gt;&lt;keyword&gt;Predictive Value of Tests&lt;/keyword&gt;&lt;keyword&gt;Sensitivity and Specificity&lt;/keyword&gt;&lt;keyword&gt;Tuberculosis, Pulmonary/*diagnosis&lt;/keyword&gt;&lt;/keywords&gt;&lt;dates&gt;&lt;year&gt;2006&lt;/year&gt;&lt;pub-dates&gt;&lt;date&gt;Sep&lt;/date&gt;&lt;/pub-dates&gt;&lt;/dates&gt;&lt;isbn&gt;0040-6376 (Print)&amp;#xD;0040-6376&lt;/isbn&gt;&lt;accession-num&gt;16738037&lt;/accession-num&gt;&lt;urls&gt;&lt;/urls&gt;&lt;custom2&gt;PMC2117107&lt;/custom2&gt;&lt;electronic-resource-num&gt;10.1136/thx.2005.054908&lt;/electronic-resource-num&gt;&lt;remote-database-provider&gt;NLM&lt;/remote-database-provider&gt;&lt;language&gt;eng&lt;/language&gt;&lt;/record&gt;&lt;/Cite&gt;&lt;/EndNote&gt;</w:instrText>
      </w:r>
      <w:r w:rsidR="004B392A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[21]</w:t>
      </w:r>
      <w:r w:rsidR="004B392A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5856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derive a microbiological conclusion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30B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and</w:t>
      </w:r>
      <w:r w:rsidR="005856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to</w:t>
      </w:r>
      <w:r w:rsidR="005856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</w:t>
      </w:r>
      <w:r w:rsidR="003917E3" w:rsidRPr="004F101A">
        <w:rPr>
          <w:rFonts w:ascii="Book Antiqua" w:hAnsi="Book Antiqua" w:cstheme="minorHAnsi"/>
          <w:color w:val="000000" w:themeColor="text1"/>
          <w:sz w:val="24"/>
          <w:szCs w:val="24"/>
        </w:rPr>
        <w:t>itiate the TB anti-</w:t>
      </w:r>
      <w:r w:rsidR="00DC071F" w:rsidRPr="004F101A">
        <w:rPr>
          <w:rFonts w:ascii="Book Antiqua" w:hAnsi="Book Antiqua" w:cstheme="minorHAnsi"/>
          <w:color w:val="000000" w:themeColor="text1"/>
          <w:sz w:val="24"/>
          <w:szCs w:val="24"/>
        </w:rPr>
        <w:t>microbial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agents. The </w:t>
      </w:r>
      <w:r w:rsidR="00A30B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sensitivities</w:t>
      </w:r>
      <w:r w:rsidR="00DC071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differ</w:t>
      </w:r>
      <w:r w:rsidR="00DC071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the sputum positive and negative TB patient</w:t>
      </w:r>
      <w:r w:rsidR="00DC071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&lt;EndNote&gt;&lt;Cite&gt;&lt;Author&gt;Greco&lt;/Author&gt;&lt;Year&gt;2006&lt;/Year&gt;&lt;RecNum&gt;21&lt;/RecNum&gt;&lt;DisplayText&gt;&lt;style face="superscript"&gt;[21]&lt;/style&gt;&lt;/DisplayText&gt;&lt;record&gt;&lt;rec-number&gt;21&lt;/rec-number&gt;&lt;foreign-keys&gt;&lt;key app="EN" db-id="edx5pfav92z5esex2z1xpwweadftt05v9292" timestamp="1565661611"&gt;21&lt;/key&gt;&lt;/foreign-keys&gt;&lt;ref-type name="Journal Article"&gt;17&lt;/ref-type&gt;&lt;contributors&gt;&lt;authors&gt;&lt;author&gt;Greco, S.&lt;/author&gt;&lt;author&gt;Girardi, E.&lt;/author&gt;&lt;author&gt;Navarra, A.&lt;/author&gt;&lt;author&gt;Saltini, C.&lt;/author&gt;&lt;/authors&gt;&lt;/contributors&gt;&lt;auth-address&gt;Dipartimento di Malattie Polmonari, Azienda Ospedaliera San Camillo-Forlanini, Rome, Italy. stgreco@scamilloforlanini.rm.it&lt;/auth-address&gt;&lt;titles&gt;&lt;title&gt;Current evidence on diagnostic accuracy of commercially based nucleic acid amplification tests for the diagnosis of pulmonary tuberculosis&lt;/title&gt;&lt;secondary-title&gt;Thorax&lt;/secondary-title&gt;&lt;alt-title&gt;Thorax&lt;/alt-title&gt;&lt;/titles&gt;&lt;periodical&gt;&lt;full-title&gt;Thorax&lt;/full-title&gt;&lt;abbr-1&gt;Thorax&lt;/abbr-1&gt;&lt;/periodical&gt;&lt;alt-periodical&gt;&lt;full-title&gt;Thorax&lt;/full-title&gt;&lt;abbr-1&gt;Thorax&lt;/abbr-1&gt;&lt;/alt-periodical&gt;&lt;pages&gt;783-90&lt;/pages&gt;&lt;volume&gt;61&lt;/volume&gt;&lt;number&gt;9&lt;/number&gt;&lt;edition&gt;2006/06/02&lt;/edition&gt;&lt;keywords&gt;&lt;keyword&gt;Humans&lt;/keyword&gt;&lt;keyword&gt;Nucleic Acid Amplification Techniques/*standards&lt;/keyword&gt;&lt;keyword&gt;Predictive Value of Tests&lt;/keyword&gt;&lt;keyword&gt;Sensitivity and Specificity&lt;/keyword&gt;&lt;keyword&gt;Tuberculosis, Pulmonary/*diagnosis&lt;/keyword&gt;&lt;/keywords&gt;&lt;dates&gt;&lt;year&gt;2006&lt;/year&gt;&lt;pub-dates&gt;&lt;date&gt;Sep&lt;/date&gt;&lt;/pub-dates&gt;&lt;/dates&gt;&lt;isbn&gt;0040-6376 (Print)&amp;#xD;0040-6376&lt;/isbn&gt;&lt;accession-num&gt;16738037&lt;/accession-num&gt;&lt;urls&gt;&lt;/urls&gt;&lt;custom2&gt;PMC2117107&lt;/custom2&gt;&lt;electronic-resource-num&gt;10.1136/thx.2005.054908&lt;/electronic-resource-num&gt;&lt;remote-database-provider&gt;NLM&lt;/remote-database-provider&gt;&lt;language&gt;eng&lt;/language&gt;&lt;/record&gt;&lt;/Cite&gt;&lt;/EndNote&gt;</w:instrText>
      </w:r>
      <w:r w:rsidR="00DC071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[21]</w:t>
      </w:r>
      <w:r w:rsidR="00DC071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There is </w:t>
      </w:r>
      <w:r w:rsidR="000136E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 </w:t>
      </w:r>
      <w:r w:rsidR="00F7775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increase</w:t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</w:t>
      </w:r>
      <w:r w:rsidR="00877DA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0136E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877DA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utilization</w:t>
      </w:r>
      <w:r w:rsidR="00877DA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</w:t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7775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the NAA</w:t>
      </w:r>
      <w:r w:rsidR="00CD09A3" w:rsidRPr="004F101A">
        <w:rPr>
          <w:rFonts w:ascii="Book Antiqua" w:hAnsi="Book Antiqua" w:cstheme="minorHAnsi"/>
          <w:color w:val="000000" w:themeColor="text1"/>
          <w:sz w:val="24"/>
          <w:szCs w:val="24"/>
        </w:rPr>
        <w:t>T</w:t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over time</w:t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&lt;EndNote&gt;&lt;Cite&gt;&lt;Author&gt;Tyrrell&lt;/Author&gt;&lt;Year&gt;2016&lt;/Year&gt;&lt;RecNum&gt;22&lt;/RecNum&gt;&lt;DisplayText&gt;&lt;style face="superscript"&gt;[22]&lt;/style&gt;&lt;/DisplayText&gt;&lt;record&gt;&lt;rec-number&gt;22&lt;/rec-number&gt;&lt;foreign-keys&gt;&lt;key app="EN" db-id="edx5pfav92z5esex2z1xpwweadftt05v9292" timestamp="1565661612"&gt;22&lt;/key&gt;&lt;/foreign-keys&gt;&lt;ref-type name="Journal Article"&gt;17&lt;/ref-type&gt;&lt;contributors&gt;&lt;authors&gt;&lt;author&gt;Tyrrell, Frances&lt;/author&gt;&lt;author&gt;Stafford, Cortney&lt;/author&gt;&lt;author&gt;Yakrus, Mitchell&lt;/author&gt;&lt;author&gt;Youngblood, Monica&lt;/author&gt;&lt;author&gt;Hill, Andrew&lt;/author&gt;&lt;author&gt;Johnston, Stephanie&lt;/author&gt;&lt;/authors&gt;&lt;/contributors&gt;&lt;titles&gt;&lt;title&gt;Trends in Testing for Mycobacterium tuberculosis Complex From US Public Health Laboratories, 2009-2013&lt;/title&gt;&lt;secondary-title&gt;Public health reports (Washington, D.C. : 1974)&lt;/secondary-title&gt;&lt;/titles&gt;&lt;periodical&gt;&lt;full-title&gt;Public health reports (Washington, D.C. : 1974)&lt;/full-title&gt;&lt;/periodical&gt;&lt;pages&gt;56-64&lt;/pages&gt;&lt;volume&gt;132&lt;/volume&gt;&lt;number&gt;1&lt;/number&gt;&lt;dates&gt;&lt;year&gt;2016&lt;/year&gt;&lt;/dates&gt;&lt;publisher&gt;SAGE Publications&lt;/publisher&gt;&lt;isbn&gt;1468-2877&amp;#xD;0033-3549&lt;/isbn&gt;&lt;accession-num&gt;28005481&lt;/accession-num&gt;&lt;urls&gt;&lt;related-urls&gt;&lt;url&gt;https://www.ncbi.nlm.nih.gov/pubmed/28005481&lt;/url&gt;&lt;url&gt;https://www.ncbi.nlm.nih.gov/pmc/PMC5298504/&lt;/url&gt;&lt;/related-urls&gt;&lt;/urls&gt;&lt;electronic-resource-num&gt;10.1177/0033354916679989&lt;/electronic-resource-num&gt;&lt;remote-database-name&gt;PubMed&lt;/remote-database-name&gt;&lt;/record&gt;&lt;/Cite&gt;&lt;/EndNote&gt;</w:instrText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[22]</w:t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F7775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There is no co</w:t>
      </w:r>
      <w:r w:rsidR="00877DA3" w:rsidRPr="004F101A">
        <w:rPr>
          <w:rFonts w:ascii="Book Antiqua" w:hAnsi="Book Antiqua" w:cstheme="minorHAnsi"/>
          <w:color w:val="000000" w:themeColor="text1"/>
          <w:sz w:val="24"/>
          <w:szCs w:val="24"/>
        </w:rPr>
        <w:t>nsensus on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performing NAA for all</w:t>
      </w:r>
      <w:r w:rsidR="00EB080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FC7B23" w:rsidRPr="004F101A">
        <w:rPr>
          <w:rFonts w:ascii="Book Antiqua" w:hAnsi="Book Antiqua" w:cstheme="minorHAnsi"/>
          <w:color w:val="000000" w:themeColor="text1"/>
          <w:sz w:val="24"/>
          <w:szCs w:val="24"/>
        </w:rPr>
        <w:t>hospitalized patients</w:t>
      </w:r>
      <w:r w:rsidR="00877DA3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suspected active TB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5A1123" w:rsidRPr="005A1123">
        <w:rPr>
          <w:rFonts w:ascii="Book Antiqua" w:hAnsi="Book Antiqua" w:cstheme="minorHAnsi"/>
          <w:color w:val="000000" w:themeColor="text1"/>
          <w:sz w:val="24"/>
          <w:szCs w:val="24"/>
        </w:rPr>
        <w:t xml:space="preserve">Centers for Disease Control 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>recommends sputum NAA</w:t>
      </w:r>
      <w:r w:rsidR="00CF14F3" w:rsidRPr="004F101A">
        <w:rPr>
          <w:rFonts w:ascii="Book Antiqua" w:hAnsi="Book Antiqua" w:cstheme="minorHAnsi"/>
          <w:color w:val="000000" w:themeColor="text1"/>
          <w:sz w:val="24"/>
          <w:szCs w:val="24"/>
        </w:rPr>
        <w:t>T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on</w:t>
      </w:r>
      <w:r w:rsidR="001D024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at </w:t>
      </w:r>
      <w:r w:rsidR="001D024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least</w:t>
      </w:r>
      <w:r w:rsidR="00126C9E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one</w:t>
      </w:r>
      <w:r w:rsidR="00126C9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sputum specimen in a 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>patient</w:t>
      </w:r>
      <w:r w:rsidR="001D024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c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linical signs suggestive of </w:t>
      </w:r>
      <w:r w:rsidR="001D024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TB</w:t>
      </w:r>
      <w:r w:rsidR="006F314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if </w:t>
      </w:r>
      <w:r w:rsidR="00126C9E"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 intended</w:t>
      </w:r>
      <w:r w:rsidR="001D024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test 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changes the </w:t>
      </w:r>
      <w:r w:rsidR="00126C9E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management </w:t>
      </w:r>
      <w:r w:rsidR="001D024F" w:rsidRPr="004F101A">
        <w:rPr>
          <w:rFonts w:ascii="Book Antiqua" w:hAnsi="Book Antiqua" w:cstheme="minorHAnsi"/>
          <w:color w:val="000000" w:themeColor="text1"/>
          <w:sz w:val="24"/>
          <w:szCs w:val="24"/>
        </w:rPr>
        <w:t>by establishing the diagnosis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&lt;EndNote&gt;&lt;Cite&gt;&lt;Author&gt;CDC&lt;/Author&gt;&lt;RecNum&gt;23&lt;/RecNum&gt;&lt;DisplayText&gt;&lt;style face="superscript"&gt;[23, 24]&lt;/style&gt;&lt;/DisplayText&gt;&lt;record&gt;&lt;rec-number&gt;23&lt;/rec-number&gt;&lt;foreign-keys&gt;&lt;key app="EN" db-id="edx5pfav92z5esex2z1xpwweadftt05v9292" timestamp="1565661612"&gt;23&lt;/key&gt;&lt;/foreign-keys&gt;&lt;ref-type name="Journal Article"&gt;17&lt;/ref-type&gt;&lt;contributors&gt;&lt;authors&gt;&lt;author&gt;CDC&lt;/author&gt;&lt;/authors&gt;&lt;/contributors&gt;&lt;titles&gt;&lt;title&gt;Report of an Expert Consultation on the Uses of Nucleic Acid Amplification Tests for the Diagnosis of Tuberculosis&lt;/title&gt;&lt;/titles&gt;&lt;dates&gt;&lt;/dates&gt;&lt;urls&gt;&lt;related-urls&gt;&lt;url&gt;https://www.cdc.gov/tb/publications/guidelines/amplification_tests/considerations.htm&lt;/url&gt;&lt;/related-urls&gt;&lt;/urls&gt;&lt;/record&gt;&lt;/Cite&gt;&lt;Cite&gt;&lt;Author&gt;Ryu&lt;/Author&gt;&lt;Year&gt;2015&lt;/Year&gt;&lt;RecNum&gt;24&lt;/RecNum&gt;&lt;record&gt;&lt;rec-number&gt;24&lt;/rec-number&gt;&lt;foreign-keys&gt;&lt;key app="EN" db-id="edx5pfav92z5esex2z1xpwweadftt05v9292" timestamp="1565661612"&gt;24&lt;/key&gt;&lt;/foreign-keys&gt;&lt;ref-type name="Journal Article"&gt;17&lt;/ref-type&gt;&lt;contributors&gt;&lt;authors&gt;&lt;author&gt;Ryu, Yon Ju&lt;/author&gt;&lt;/authors&gt;&lt;/contributors&gt;&lt;titles&gt;&lt;title&gt;Diagnosis of pulmonary tuberculosis: recent advances and diagnostic algorithms&lt;/title&gt;&lt;secondary-title&gt;Tuberculosis and respiratory diseases&lt;/secondary-title&gt;&lt;/titles&gt;&lt;periodical&gt;&lt;full-title&gt;Tuberculosis and respiratory diseases&lt;/full-title&gt;&lt;/periodical&gt;&lt;pages&gt;64-71&lt;/pages&gt;&lt;volume&gt;78&lt;/volume&gt;&lt;number&gt;2&lt;/number&gt;&lt;edition&gt;2015/04/02&lt;/edition&gt;&lt;dates&gt;&lt;year&gt;2015&lt;/year&gt;&lt;/dates&gt;&lt;publisher&gt;The Korean Academy of Tuberculosis and Respiratory Diseases&lt;/publisher&gt;&lt;isbn&gt;1738-3536&amp;#xD;2005-6184&lt;/isbn&gt;&lt;accession-num&gt;25861338&lt;/accession-num&gt;&lt;urls&gt;&lt;related-urls&gt;&lt;url&gt;https://www.ncbi.nlm.nih.gov/pubmed/25861338&lt;/url&gt;&lt;url&gt;https://www.ncbi.nlm.nih.gov/pmc/PMC4388902/&lt;/url&gt;&lt;/related-urls&gt;&lt;/urls&gt;&lt;electronic-resource-num&gt;10.4046/trd.2015.78.2.64&lt;/electronic-resource-num&gt;&lt;remote-database-name&gt;PubMed&lt;/remote-database-name&gt;&lt;/record&gt;&lt;/Cite&gt;&lt;/EndNote&gt;</w:instrTex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[23,24]</w:t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F314C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40DE25D1" w14:textId="523DF61C" w:rsidR="009862C6" w:rsidRPr="004F101A" w:rsidRDefault="00516334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>clinical manifestations</w:t>
      </w:r>
      <w:r w:rsidR="00F536C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of TB 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</w:rPr>
        <w:t>for</w:t>
      </w:r>
      <w:r w:rsidR="008F412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patient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</w:t>
      </w:r>
      <w:r w:rsidR="008F412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HIV induced immunosuppression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are </w:t>
      </w:r>
      <w:r w:rsidR="008F412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</w:t>
      </w:r>
      <w:r w:rsidR="00AD49C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</w:t>
      </w:r>
      <w:r w:rsidR="008F412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like</w:t>
      </w:r>
      <w:r w:rsidR="008F412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>to immunocompetent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host.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>HIV infected individu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als are more likely to have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>extra-pulmonary TB a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 compared to HIV </w:t>
      </w:r>
      <w:r w:rsidR="00A30B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negative 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individuals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&lt;EndNote&gt;&lt;Cite&gt;&lt;Author&gt;Chaisson&lt;/Author&gt;&lt;Year&gt;1987&lt;/Year&gt;&lt;RecNum&gt;25&lt;/RecNum&gt;&lt;DisplayText&gt;&lt;style face="superscript"&gt;[25]&lt;/style&gt;&lt;/DisplayText&gt;&lt;record&gt;&lt;rec-number&gt;25&lt;/rec-number&gt;&lt;foreign-keys&gt;&lt;key app="EN" db-id="edx5pfav92z5esex2z1xpwweadftt05v9292" timestamp="1565661612"&gt;25&lt;/key&gt;&lt;/foreign-keys&gt;&lt;ref-type name="Journal Article"&gt;17&lt;/ref-type&gt;&lt;contributors&gt;&lt;authors&gt;&lt;author&gt;Chaisson, R. E.&lt;/author&gt;&lt;author&gt;Schecter, G. F.&lt;/author&gt;&lt;author&gt;Theuer, C. P.&lt;/author&gt;&lt;author&gt;Rutherford, G. W.&lt;/author&gt;&lt;author&gt;Echenberg, D. F.&lt;/author&gt;&lt;author&gt;Hopewell, P. C.&lt;/author&gt;&lt;/authors&gt;&lt;/contributors&gt;&lt;titles&gt;&lt;title&gt;Tuberculosis in patients with the acquired immunodeficiency syndrome. Clinical features, response to therapy, and survival&lt;/title&gt;&lt;secondary-title&gt;Am Rev Respir Dis&lt;/secondary-title&gt;&lt;alt-title&gt;The American review of respiratory disease&lt;/alt-title&gt;&lt;/titles&gt;&lt;periodical&gt;&lt;full-title&gt;Am Rev Respir Dis&lt;/full-title&gt;&lt;abbr-1&gt;The American review of respiratory disease&lt;/abbr-1&gt;&lt;/periodical&gt;&lt;alt-periodical&gt;&lt;full-title&gt;Am Rev Respir Dis&lt;/full-title&gt;&lt;abbr-1&gt;The American review of respiratory disease&lt;/abbr-1&gt;&lt;/alt-periodical&gt;&lt;pages&gt;570-4&lt;/pages&gt;&lt;volume&gt;136&lt;/volume&gt;&lt;number&gt;3&lt;/number&gt;&lt;edition&gt;1987/09/01&lt;/edition&gt;&lt;keywords&gt;&lt;keyword&gt;Acquired Immunodeficiency Syndrome/*complications/mortality&lt;/keyword&gt;&lt;keyword&gt;Adolescent&lt;/keyword&gt;&lt;keyword&gt;Adult&lt;/keyword&gt;&lt;keyword&gt;Antitubercular Agents/therapeutic use&lt;/keyword&gt;&lt;keyword&gt;California&lt;/keyword&gt;&lt;keyword&gt;Humans&lt;/keyword&gt;&lt;keyword&gt;Male&lt;/keyword&gt;&lt;keyword&gt;Middle Aged&lt;/keyword&gt;&lt;keyword&gt;Opportunistic Infections/diagnosis&lt;/keyword&gt;&lt;keyword&gt;Tuberculin Test&lt;/keyword&gt;&lt;keyword&gt;Tuberculosis, Pulmonary/*diagnosis/drug therapy/mortality&lt;/keyword&gt;&lt;/keywords&gt;&lt;dates&gt;&lt;year&gt;1987&lt;/year&gt;&lt;pub-dates&gt;&lt;date&gt;Sep&lt;/date&gt;&lt;/pub-dates&gt;&lt;/dates&gt;&lt;isbn&gt;0003-0805 (Print)&amp;#xD;0003-0805&lt;/isbn&gt;&lt;accession-num&gt;3631730&lt;/accession-num&gt;&lt;urls&gt;&lt;/urls&gt;&lt;electronic-resource-num&gt;10.1164/ajrccm/136.3.570&lt;/electronic-resource-num&gt;&lt;remote-database-provider&gt;NLM&lt;/remote-database-provider&gt;&lt;language&gt;eng&lt;/language&gt;&lt;/record&gt;&lt;/Cite&gt;&lt;/EndNote&gt;</w:instrTex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[25]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Those with lower CD4 count are more likely 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to have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>extra-pulmonary TB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PEVuZE5vdGU+PENpdGU+PEF1dGhvcj5Kb25lczwvQXV0aG9yPjxZZWFyPjE5OTM8L1llYXI+PFJl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PEVuZE5vdGU+PENpdGU+PEF1dGhvcj5Kb25lczwvQXV0aG9yPjxZZWFyPjE5OTM8L1llYXI+PFJl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[26]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A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>wide array of the differentials</w:t>
      </w:r>
      <w:r w:rsidR="004251A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the systemic 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illness in 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>patient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</w:rPr>
        <w:t>s with advanced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AIDS</w:t>
      </w:r>
      <w:r w:rsidR="009862C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, as in our scenario, makes the diagnosis of the disseminate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d TB challenging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HIV in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fected individuals with TB can 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have atypical chest radiological findings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PEVuZE5vdGU+PENpdGU+PEF1dGhvcj5HZW5nPC9BdXRob3I+PFllYXI+MjAwNTwvWWVhcj48UmVj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PEVuZE5vdGU+PENpdGU+PEF1dGhvcj5HZW5nPC9BdXRob3I+PFllYXI+MjAwNTwvWWVhcj48UmVj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[27]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, with a 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small proportion 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of them 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with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36E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normal chest radiographs</w:t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&lt;EndNote&gt;&lt;Cite&gt;&lt;Author&gt;Ryu&lt;/Author&gt;&lt;Year&gt;2015&lt;/Year&gt;&lt;RecNum&gt;24&lt;/RecNum&gt;&lt;DisplayText&gt;&lt;style face="superscript"&gt;[24]&lt;/style&gt;&lt;/DisplayText&gt;&lt;record&gt;&lt;rec-number&gt;24&lt;/rec-number&gt;&lt;foreign-keys&gt;&lt;key app="EN" db-id="edx5pfav92z5esex2z1xpwweadftt05v9292" timestamp="1565661612"&gt;24&lt;/key&gt;&lt;/foreign-keys&gt;&lt;ref-type name="Journal Article"&gt;17&lt;/ref-type&gt;&lt;contributors&gt;&lt;authors&gt;&lt;author&gt;Ryu, Yon Ju&lt;/author&gt;&lt;/authors&gt;&lt;/contributors&gt;&lt;titles&gt;&lt;title&gt;Diagnosis of pulmonary tuberculosis: recent advances and diagnostic algorithms&lt;/title&gt;&lt;secondary-title&gt;Tuberculosis and respiratory diseases&lt;/secondary-title&gt;&lt;/titles&gt;&lt;periodical&gt;&lt;full-title&gt;Tuberculosis and respiratory diseases&lt;/full-title&gt;&lt;/periodical&gt;&lt;pages&gt;64-71&lt;/pages&gt;&lt;volume&gt;78&lt;/volume&gt;&lt;number&gt;2&lt;/number&gt;&lt;edition&gt;2015/04/02&lt;/edition&gt;&lt;dates&gt;&lt;year&gt;2015&lt;/year&gt;&lt;/dates&gt;&lt;publisher&gt;The Korean Academy of Tuberculosis and Respiratory Diseases&lt;/publisher&gt;&lt;isbn&gt;1738-3536&amp;#xD;2005-6184&lt;/isbn&gt;&lt;accession-num&gt;25861338&lt;/accession-num&gt;&lt;urls&gt;&lt;related-urls&gt;&lt;url&gt;https://www.ncbi.nlm.nih.gov/pubmed/25861338&lt;/url&gt;&lt;url&gt;https://www.ncbi.nlm.nih.gov/pmc/PMC4388902/&lt;/url&gt;&lt;/related-urls&gt;&lt;/urls&gt;&lt;electronic-resource-num&gt;10.4046/trd.2015.78.2.64&lt;/electronic-resource-num&gt;&lt;remote-database-name&gt;PubMed&lt;/remote-database-name&gt;&lt;/record&gt;&lt;/Cite&gt;&lt;/EndNote&gt;</w:instrText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[24]</w:t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fldChar w:fldCharType="end"/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. These adversities of atypical manifestation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0B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82719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conjunction with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uncharacteristic radiological findings 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in patient</w:t>
      </w:r>
      <w:r w:rsidR="00B912B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with HIV hinders the early administration of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anti-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m</w:t>
      </w:r>
      <w:r w:rsidR="00A30B7B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edication and hence can have worse outcomes in</w:t>
      </w:r>
      <w:r w:rsidR="0082719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61C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TBSS. </w:t>
      </w:r>
    </w:p>
    <w:p w14:paraId="255DA53C" w14:textId="2DE7C89D" w:rsidR="00F23DEA" w:rsidRPr="004F101A" w:rsidRDefault="00B912BB" w:rsidP="00210C02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The culture of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empiric treatment of </w:t>
      </w:r>
      <w:r w:rsidR="00F23DE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TB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9D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differ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s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across the globe. We assume </w:t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that the</w:t>
      </w:r>
      <w:r w:rsidR="00FE39D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incidence and 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prevalence of the disease </w:t>
      </w:r>
      <w:r w:rsidR="00F23DE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guide</w:t>
      </w:r>
      <w:r w:rsidR="00945B6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s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trend.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term 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“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empiric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”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depicts 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two fundamental concepts. First is the </w:t>
      </w:r>
      <w:r w:rsidR="00F23DE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presumptive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tr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eatment for a </w:t>
      </w:r>
      <w:r w:rsidR="00FE39D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suspicious disease while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awaiting the diagnosis. Second is the </w:t>
      </w:r>
      <w:r w:rsidR="00F23DE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presumptive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regimen while 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expec</w:t>
      </w:r>
      <w:r w:rsidR="00F23DE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ting</w:t>
      </w:r>
      <w:r w:rsidR="00F23DE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culture and sensitivity. Both parameters will </w:t>
      </w:r>
      <w:r w:rsidR="003B076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affect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outcomes in sepsis. </w:t>
      </w:r>
      <w:r w:rsidR="003005A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Molecular d</w:t>
      </w:r>
      <w:r w:rsidR="00B145A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rug-resistance tests </w:t>
      </w:r>
      <w:r w:rsidR="008A451E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is</w:t>
      </w:r>
      <w:r w:rsidR="003B076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promp</w:t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 in detecting the </w:t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drug </w:t>
      </w:r>
      <w:r w:rsidR="003B076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resistance</w:t>
      </w:r>
      <w:r w:rsidR="008A451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to isoniazid and rifampicin</w:t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PEVuZE5vdGU+PENpdGU+PEF1dGhvcj5DaGF2YWxlcnRzYWt1bDwvQXV0aG9yPjxZZWFyPjIwMTc8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PEVuZE5vdGU+PENpdGU+PEF1dGhvcj5DaGF2YWxlcnRzYWt1bDwvQXV0aG9yPjxZZWFyPjIwMTc8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[28]</w:t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and can be used to titrate the anti-TB medication. However,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given</w:t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our limited experience and the rare entity of TBSS, </w:t>
      </w:r>
      <w:r w:rsidR="008A451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it is difficult to opine on </w:t>
      </w:r>
      <w:r w:rsidR="008A451E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routine</w:t>
      </w:r>
      <w:r w:rsidR="008A451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use of </w:t>
      </w:r>
      <w:r w:rsidR="00B145A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molecular drug-resistance tests</w:t>
      </w:r>
      <w:r w:rsidR="00213F1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for the management of TBSS. </w:t>
      </w:r>
      <w:r w:rsidR="008A451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We performed a standard drug susceptibility testing in 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the management of our patients</w:t>
      </w:r>
      <w:r w:rsidR="00901AD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2C2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and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417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no drug resistance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3FD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was identified</w:t>
      </w:r>
      <w:r w:rsidR="00BE417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1498AE44" w14:textId="47542FA6" w:rsidR="002E4DDE" w:rsidRPr="004F101A" w:rsidRDefault="00BE4178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Time is of 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essence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in the management of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sepsis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The timing of the </w:t>
      </w:r>
      <w:r w:rsidR="000775B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antibiotics is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categorized as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: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(1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5A112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he timing from emergency room triage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;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(2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) timi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ng from the onset of sepsis or 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septic shock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&lt;EndNote&gt;&lt;Cite&gt;&lt;Author&gt;Sterling&lt;/Author&gt;&lt;Year&gt;2015&lt;/Year&gt;&lt;RecNum&gt;29&lt;/RecNum&gt;&lt;DisplayText&gt;&lt;style face="superscript"&gt;[29]&lt;/style&gt;&lt;/DisplayText&gt;&lt;record&gt;&lt;rec-number&gt;29&lt;/rec-number&gt;&lt;foreign-keys&gt;&lt;key app="EN" db-id="edx5pfav92z5esex2z1xpwweadftt05v9292" timestamp="1565661612"&gt;29&lt;/key&gt;&lt;/foreign-keys&gt;&lt;ref-type name="Journal Article"&gt;17&lt;/ref-type&gt;&lt;contributors&gt;&lt;authors&gt;&lt;author&gt;Sterling, S. A.&lt;/author&gt;&lt;author&gt;Miller, W. R.&lt;/author&gt;&lt;author&gt;Pryor, J.&lt;/author&gt;&lt;author&gt;Puskarich, M. A.&lt;/author&gt;&lt;author&gt;Jones, A. E.&lt;/author&gt;&lt;/authors&gt;&lt;/contributors&gt;&lt;auth-address&gt;All authors: Department of Emergency Medicine, University of Mississippi School of Medicine, Jackson, MS.&lt;/auth-address&gt;&lt;titles&gt;&lt;title&gt;The Impact of Timing of Antibiotics on Outcomes in Severe Sepsis and Septic Shock: A Systematic Review and Meta-Analysis&lt;/title&gt;&lt;secondary-title&gt;Crit Care Med&lt;/secondary-title&gt;&lt;alt-title&gt;Critical care medicine&lt;/alt-title&gt;&lt;/titles&gt;&lt;alt-periodical&gt;&lt;full-title&gt;Critical care medicine&lt;/full-title&gt;&lt;/alt-periodical&gt;&lt;pages&gt;1907-15&lt;/pages&gt;&lt;volume&gt;43&lt;/volume&gt;&lt;number&gt;9&lt;/number&gt;&lt;edition&gt;2015/06/30&lt;/edition&gt;&lt;keywords&gt;&lt;keyword&gt;Anti-Bacterial Agents/*administration &amp;amp; dosage/therapeutic use&lt;/keyword&gt;&lt;keyword&gt;Emergency Service, Hospital&lt;/keyword&gt;&lt;keyword&gt;Hospital Mortality&lt;/keyword&gt;&lt;keyword&gt;Humans&lt;/keyword&gt;&lt;keyword&gt;Length of Stay&lt;/keyword&gt;&lt;keyword&gt;Sepsis/diagnosis/*drug therapy/*mortality&lt;/keyword&gt;&lt;keyword&gt;Shock, Septic/drug therapy/mortality&lt;/keyword&gt;&lt;keyword&gt;Triage&lt;/keyword&gt;&lt;/keywords&gt;&lt;dates&gt;&lt;year&gt;2015&lt;/year&gt;&lt;pub-dates&gt;&lt;date&gt;Sep&lt;/date&gt;&lt;/pub-dates&gt;&lt;/dates&gt;&lt;isbn&gt;0090-3493&lt;/isbn&gt;&lt;accession-num&gt;26121073&lt;/accession-num&gt;&lt;urls&gt;&lt;/urls&gt;&lt;custom2&gt;PMC4597314&lt;/custom2&gt;&lt;custom6&gt;NIHMS688736&lt;/custom6&gt;&lt;electronic-resource-num&gt;10.1097/ccm.0000000000001142&lt;/electronic-resource-num&gt;&lt;remote-database-provider&gt;NLM&lt;/remote-database-provider&gt;&lt;language&gt;eng&lt;/language&gt;&lt;/record&gt;&lt;/Cite&gt;&lt;/EndNote&gt;</w:instrTex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[29]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0775B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We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carefully dissected </w:t>
      </w:r>
      <w:proofErr w:type="spellStart"/>
      <w:r w:rsidRPr="005A1123">
        <w:rPr>
          <w:rFonts w:ascii="Book Antiqua" w:hAnsi="Book Antiqua" w:cstheme="minorHAnsi"/>
          <w:iCs/>
          <w:color w:val="000000" w:themeColor="text1"/>
          <w:sz w:val="24"/>
          <w:szCs w:val="24"/>
          <w:shd w:val="clear" w:color="auto" w:fill="FFFFFF"/>
        </w:rPr>
        <w:t>Kethireddy</w:t>
      </w:r>
      <w:proofErr w:type="spellEnd"/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1123">
        <w:rPr>
          <w:rFonts w:ascii="Book Antiqua" w:hAnsi="Book Antiqua" w:cstheme="minorHAnsi"/>
          <w:i/>
          <w:iCs/>
          <w:noProof/>
          <w:color w:val="000000" w:themeColor="text1"/>
          <w:sz w:val="24"/>
          <w:szCs w:val="24"/>
          <w:shd w:val="clear" w:color="auto" w:fill="FFFFFF"/>
        </w:rPr>
        <w:t>et al</w:t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7D5EF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[10]</w:t>
      </w:r>
      <w:r w:rsidR="007D5EF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end"/>
      </w:r>
      <w:r w:rsidR="005A1123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’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findings to review the 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“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timing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”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of antibiotics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ad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ministration and outcome of </w:t>
      </w:r>
      <w:r w:rsidR="00337814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TBSS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administration of the anti-tuberculous medication</w:t>
      </w:r>
      <w:r w:rsidR="00337814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with</w:t>
      </w:r>
      <w:r w:rsidR="00337814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in 24 h of septic shock had improved </w:t>
      </w:r>
      <w:r w:rsidR="000775B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mortality outcomes.</w:t>
      </w:r>
      <w:r w:rsidR="002E4DD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In our 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cases,</w:t>
      </w:r>
      <w:r w:rsidR="00A4017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we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used 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our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clinical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243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acumen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arrive at a prompt diagnosis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 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TB with 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appropriate susceptibility testing a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nd timely administration of 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anti-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medication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Despite </w:t>
      </w:r>
      <w:r w:rsidR="001D2C2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optimal</w:t>
      </w:r>
      <w:r w:rsidR="001D2C25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management, the outcomes were worst. </w:t>
      </w:r>
      <w:r w:rsidR="001D2C2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Th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ese</w:t>
      </w:r>
      <w:r w:rsidR="00A4017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paradoxical findings</w:t>
      </w:r>
      <w:r w:rsidR="002E4DD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ignited our curiosity to dig deeper </w:t>
      </w:r>
      <w:r w:rsidR="002E4DDE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in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to</w:t>
      </w:r>
      <w:r w:rsidR="002E4DD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pathogenesis of </w:t>
      </w:r>
      <w:r w:rsidR="009B243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TBSS</w:t>
      </w:r>
      <w:r w:rsidR="002E4DDE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40621469" w14:textId="379273DE" w:rsidR="0094423A" w:rsidRPr="004F101A" w:rsidRDefault="0094423A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The systemic inflammatory response syndrome (SIRS) </w:t>
      </w:r>
      <w:r w:rsidR="007F170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is defined</w: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by the host </w:t>
      </w:r>
      <w:r w:rsidR="008A76B0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immune </w: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response in </w:t>
      </w:r>
      <w:r w:rsidR="00901AD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7F170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form</w: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 four variables: heart rate, respir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atory rate, temperature and </w: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leukocytosis</w: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&lt;EndNote&gt;&lt;Cite&gt;&lt;Author&gt;Marik&lt;/Author&gt;&lt;Year&gt;2017&lt;/Year&gt;&lt;RecNum&gt;30&lt;/RecNum&gt;&lt;DisplayText&gt;&lt;style face="superscript"&gt;[30]&lt;/style&gt;&lt;/DisplayText&gt;&lt;record&gt;&lt;rec-number&gt;30&lt;/rec-number&gt;&lt;foreign-keys&gt;&lt;key app="EN" db-id="edx5pfav92z5esex2z1xpwweadftt05v9292" timestamp="1565661612"&gt;30&lt;/key&gt;&lt;/foreign-keys&gt;&lt;ref-type name="Journal Article"&gt;17&lt;/ref-type&gt;&lt;contributors&gt;&lt;authors&gt;&lt;author&gt;Marik, P. E.&lt;/author&gt;&lt;author&gt;Taeb, A. M.&lt;/author&gt;&lt;/authors&gt;&lt;/contributors&gt;&lt;auth-address&gt;Division of Pulmonary and Critical Care Medicine, Eastern Virginia Medical School, Norfolk, VA, USA.&lt;/auth-address&gt;&lt;titles&gt;&lt;title&gt;SIRS, qSOFA and new sepsis definition&lt;/title&gt;&lt;secondary-title&gt;J Thorac Dis&lt;/secondary-title&gt;&lt;alt-title&gt;Journal of thoracic disease&lt;/alt-title&gt;&lt;/titles&gt;&lt;periodical&gt;&lt;full-title&gt;J Thorac Dis&lt;/full-title&gt;&lt;abbr-1&gt;Journal of thoracic disease&lt;/abbr-1&gt;&lt;/periodical&gt;&lt;alt-periodical&gt;&lt;full-title&gt;J Thorac Dis&lt;/full-title&gt;&lt;abbr-1&gt;Journal of thoracic disease&lt;/abbr-1&gt;&lt;/alt-periodical&gt;&lt;pages&gt;943-945&lt;/pages&gt;&lt;volume&gt;9&lt;/volume&gt;&lt;number&gt;4&lt;/number&gt;&lt;edition&gt;2017/05/20&lt;/edition&gt;&lt;dates&gt;&lt;year&gt;2017&lt;/year&gt;&lt;pub-dates&gt;&lt;date&gt;Apr&lt;/date&gt;&lt;/pub-dates&gt;&lt;/dates&gt;&lt;isbn&gt;2072-1439 (Print)&amp;#xD;2072-1439&lt;/isbn&gt;&lt;accession-num&gt;28523143&lt;/accession-num&gt;&lt;urls&gt;&lt;/urls&gt;&lt;custom2&gt;PMC5418298&lt;/custom2&gt;&lt;electronic-resource-num&gt;10.21037/jtd.2017.03.125&lt;/electronic-resource-num&gt;&lt;remote-database-provider&gt;NLM&lt;/remote-database-provider&gt;&lt;language&gt;eng&lt;/language&gt;&lt;/record&gt;&lt;/Cite&gt;&lt;/EndNote&gt;</w:instrTex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[30]</w:t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7F170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8A76B0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Given</w:t>
      </w:r>
      <w:r w:rsidR="008A76B0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variable immune </w:t>
      </w:r>
      <w:r w:rsidR="008A76B0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response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,</w:t>
      </w:r>
      <w:r w:rsidR="008A76B0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</w: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here were some shortcoming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to this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definition of </w: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sepsis</w: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&lt;EndNote&gt;&lt;Cite&gt;&lt;Author&gt;Vincent&lt;/Author&gt;&lt;Year&gt;2013&lt;/Year&gt;&lt;RecNum&gt;31&lt;/RecNum&gt;&lt;DisplayText&gt;&lt;style face="superscript"&gt;[31]&lt;/style&gt;&lt;/DisplayText&gt;&lt;record&gt;&lt;rec-number&gt;31&lt;/rec-number&gt;&lt;foreign-keys&gt;&lt;key app="EN" db-id="edx5pfav92z5esex2z1xpwweadftt05v9292" timestamp="1565661612"&gt;31&lt;/key&gt;&lt;/foreign-keys&gt;&lt;ref-type name="Journal Article"&gt;17&lt;/ref-type&gt;&lt;contributors&gt;&lt;authors&gt;&lt;author&gt;Vincent, J. L.&lt;/author&gt;&lt;author&gt;Opal, S. M.&lt;/author&gt;&lt;author&gt;Marshall, J. C.&lt;/author&gt;&lt;author&gt;Tracey, K. J.&lt;/author&gt;&lt;/authors&gt;&lt;/contributors&gt;&lt;auth-address&gt;Department of Intensive Care, Erasme Hospital, Université libre de Bruxelles, Brussels, Belgium. jlvincen@ulb.ac.be&lt;/auth-address&gt;&lt;titles&gt;&lt;title&gt;Sepsis definitions: time for change&lt;/title&gt;&lt;secondary-title&gt;Lancet&lt;/secondary-title&gt;&lt;alt-title&gt;Lancet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774-5&lt;/pages&gt;&lt;volume&gt;381&lt;/volume&gt;&lt;number&gt;9868&lt;/number&gt;&lt;edition&gt;2013/03/12&lt;/edition&gt;&lt;keywords&gt;&lt;keyword&gt;Humans&lt;/keyword&gt;&lt;keyword&gt;Sepsis/*diagnosis/etiology/immunology/physiopathology&lt;/keyword&gt;&lt;keyword&gt;Systemic Inflammatory Response&lt;/keyword&gt;&lt;keyword&gt;Syndrome/diagnosis/etiology/immunology/physiopathology&lt;/keyword&gt;&lt;/keywords&gt;&lt;dates&gt;&lt;year&gt;2013&lt;/year&gt;&lt;pub-dates&gt;&lt;date&gt;Mar 2&lt;/date&gt;&lt;/pub-dates&gt;&lt;/dates&gt;&lt;isbn&gt;0140-6736 (Print)&amp;#xD;0140-6736&lt;/isbn&gt;&lt;accession-num&gt;23472921&lt;/accession-num&gt;&lt;urls&gt;&lt;/urls&gt;&lt;custom2&gt;PMC4535310&lt;/custom2&gt;&lt;custom6&gt;NIHMS488455&lt;/custom6&gt;&lt;electronic-resource-num&gt;10.1016/s0140-6736(12)61815-7&lt;/electronic-resource-num&gt;&lt;remote-database-provider&gt;NLM&lt;/remote-database-provider&gt;&lt;language&gt;eng&lt;/language&gt;&lt;/record&gt;&lt;/Cite&gt;&lt;/EndNote&gt;</w:instrTex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[31]</w: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5E3FD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06C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The</w:t>
      </w:r>
      <w:r w:rsidR="006306C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inflammatory response can be severe enough to cause the circulatory and metaboli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c abnormality identified as </w:t>
      </w:r>
      <w:r w:rsidR="00901AD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CE1BC2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septic</w:t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shock</w:t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PEVuZE5vdGU+PENpdGU+PEF1dGhvcj5TaW5nZXI8L0F1dGhvcj48WWVhcj4yMDE2PC9ZZWFyPjxS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PEVuZE5vdGU+PENpdGU+PEF1dGhvcj5TaW5nZXI8L0F1dGhvcj48WWVhcj4yMDE2PC9ZZWFyPjxS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[32]</w:t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CE1BC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</w:t>
      </w:r>
      <w:r w:rsidR="002363E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prompt antibiotic administration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targeting the inciting etiology of </w:t>
      </w:r>
      <w:r w:rsidR="002363E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SIRS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should lead to </w:t>
      </w:r>
      <w:r w:rsidR="00901AD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5E3FD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prevention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 septic</w:t>
      </w:r>
      <w:r w:rsidR="002363E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shock. However, 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in our </w:t>
      </w:r>
      <w:r w:rsidR="005E3FD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cases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,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we observed a paradoxical clinical worsening after administration of TB anti-microbial agents</w:t>
      </w:r>
      <w:r w:rsidR="0094510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which may be explained by</w:t>
      </w:r>
      <w:r w:rsidR="005E3FD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30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post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-</w:t>
      </w:r>
      <w:r w:rsidR="007A3058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antibiotic</w:t>
      </w:r>
      <w:r w:rsidR="004A0AE1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immune reconstitution inflammatory syndrome (IRIS). </w:t>
      </w:r>
    </w:p>
    <w:p w14:paraId="0DB5D258" w14:textId="4A850168" w:rsidR="001A7BE5" w:rsidRPr="004F101A" w:rsidRDefault="00286EE8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In our immunocompetent patient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, the clinical course worse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ned after the initiation of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anti-</w:t>
      </w:r>
      <w:r w:rsidR="00990688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medication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s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In </w:t>
      </w:r>
      <w:proofErr w:type="spellStart"/>
      <w:r w:rsidRPr="005A1123">
        <w:rPr>
          <w:rFonts w:ascii="Book Antiqua" w:hAnsi="Book Antiqua" w:cstheme="minorHAnsi"/>
          <w:iCs/>
          <w:color w:val="000000" w:themeColor="text1"/>
          <w:sz w:val="24"/>
          <w:szCs w:val="24"/>
          <w:shd w:val="clear" w:color="auto" w:fill="FFFFFF"/>
        </w:rPr>
        <w:t>Kethireddy</w:t>
      </w:r>
      <w:proofErr w:type="spellEnd"/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1123">
        <w:rPr>
          <w:rFonts w:ascii="Book Antiqua" w:hAnsi="Book Antiqua" w:cstheme="minorHAnsi"/>
          <w:i/>
          <w:iCs/>
          <w:noProof/>
          <w:color w:val="000000" w:themeColor="text1"/>
          <w:sz w:val="24"/>
          <w:szCs w:val="24"/>
          <w:shd w:val="clear" w:color="auto" w:fill="FFFFFF"/>
        </w:rPr>
        <w:t>et al</w:t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PEVuZE5vdGU+PENpdGU+PEF1dGhvcj5LZXRoaXJlZGR5PC9BdXRob3I+PFllYXI+MjAxMzwvWWVh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</w:fldData>
        </w:fldCha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7D5EF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7D5EF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[10]</w:t>
      </w:r>
      <w:r w:rsidR="007D5EF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end"/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’s</w:t>
      </w:r>
      <w:r w:rsidR="00067F3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cases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and</w:t>
      </w: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05C3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other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series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&lt;EndNote&gt;&lt;Cite&gt;&lt;Author&gt;Duro&lt;/Author&gt;&lt;Year&gt;2017&lt;/Year&gt;&lt;RecNum&gt;33&lt;/RecNum&gt;&lt;DisplayText&gt;&lt;style face="superscript"&gt;[33]&lt;/style&gt;&lt;/DisplayText&gt;&lt;record&gt;&lt;rec-number&gt;33&lt;/rec-number&gt;&lt;foreign-keys&gt;&lt;key app="EN" db-id="edx5pfav92z5esex2z1xpwweadftt05v9292" timestamp="1565661612"&gt;33&lt;/key&gt;&lt;/foreign-keys&gt;&lt;ref-type name="Journal Article"&gt;17&lt;/ref-type&gt;&lt;contributors&gt;&lt;authors&gt;&lt;author&gt;Duro, Raquel Pacheco&lt;/author&gt;&lt;author&gt;Figueiredo Dias, Paulo&lt;/author&gt;&lt;author&gt;Ferreira, Alcina Azevedo&lt;/author&gt;&lt;author&gt;Xerinda, Sandra Margarida&lt;/author&gt;&lt;author&gt;Lima Alves, Carlos&lt;/author&gt;&lt;author&gt;Sarmento, Ant&lt;/author&gt;&lt;author&gt;#xf3&lt;/author&gt;&lt;author&gt;nio Carlos&lt;/author&gt;&lt;author&gt;Santos, Lurdes Campos dos&lt;/author&gt;&lt;/authors&gt;&lt;/contributors&gt;&lt;titles&gt;&lt;title&gt;Severe Tuberculosis Requiring Intensive Care: A Descriptive Analysis %J Critical Care Research and Practice&lt;/title&gt;&lt;/titles&gt;&lt;pages&gt;9&lt;/pages&gt;&lt;volume&gt;2017&lt;/volume&gt;&lt;dates&gt;&lt;year&gt;2017&lt;/year&gt;&lt;/dates&gt;&lt;urls&gt;&lt;related-urls&gt;&lt;url&gt;https://doi.org/10.1155/2017/9535463&lt;/url&gt;&lt;/related-urls&gt;&lt;/urls&gt;&lt;custom7&gt;9535463&lt;/custom7&gt;&lt;electronic-resource-num&gt;10.1155/2017/9535463&lt;/electronic-resource-num&gt;&lt;/record&gt;&lt;/Cite&gt;&lt;/EndNote&gt;</w:instrTex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[33]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 critically ill TB patients, we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1F4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were un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able to retrieve </w:t>
      </w:r>
      <w:r w:rsidR="0094510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any similar observations of</w:t>
      </w:r>
      <w:r w:rsidR="00C61F4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exacerbation</w:t>
      </w:r>
      <w:r w:rsidR="0094510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 TB induced sepsis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after antibiotics administration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In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HIV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lastRenderedPageBreak/>
        <w:t>coinfection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entity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IRIS </w:t>
      </w:r>
      <w:r w:rsidR="008623E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is well recognized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PEVuZE5vdGU+PENpdGU+PEF1dGhvcj5NZWludGplczwvQXV0aG9yPjxZZWFyPjIwMDg8L1llYXI+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PEVuZE5vdGU+PENpdGU+PEF1dGhvcj5NZWludGplczwvQXV0aG9yPjxZZWFyPjIwMDg8L1llYXI+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[34]</w:t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8F05C3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A3058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However, a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paradoxical worsening during the anti-TB the</w:t>
      </w:r>
      <w:r w:rsidR="00772ED1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rapy may</w:t>
      </w:r>
      <w:r w:rsidR="00085902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510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be </w:t>
      </w:r>
      <w:r w:rsidR="008F32A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linked </w:t>
      </w:r>
      <w:r w:rsidR="00C61F4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to</w:t>
      </w:r>
      <w:r w:rsidR="008F32A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2ED1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TB IRIS in </w:t>
      </w:r>
      <w:r w:rsidR="00901ADA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8623E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HIV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2ED1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negative</w:t>
      </w:r>
      <w:r w:rsidR="008623E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population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&lt;EndNote&gt;&lt;Cite&gt;&lt;Author&gt;Cheng&lt;/Author&gt;&lt;Year&gt;2002&lt;/Year&gt;&lt;RecNum&gt;35&lt;/RecNum&gt;&lt;DisplayText&gt;&lt;style face="superscript"&gt;[35]&lt;/style&gt;&lt;/DisplayText&gt;&lt;record&gt;&lt;rec-number&gt;35&lt;/rec-number&gt;&lt;foreign-keys&gt;&lt;key app="EN" db-id="edx5pfav92z5esex2z1xpwweadftt05v9292" timestamp="1565661612"&gt;35&lt;/key&gt;&lt;/foreign-keys&gt;&lt;ref-type name="Journal Article"&gt;17&lt;/ref-type&gt;&lt;contributors&gt;&lt;authors&gt;&lt;author&gt;Cheng, V.&lt;/author&gt;&lt;author&gt;Ho, P.&lt;/author&gt;&lt;author&gt;Lee, R.&lt;/author&gt;&lt;author&gt;Chan, K.&lt;/author&gt;&lt;author&gt;Chan, K.&lt;/author&gt;&lt;author&gt;Woo, P.&lt;/author&gt;&lt;author&gt;Lau, S.&lt;/author&gt;&lt;author&gt;Yuen, K. %J European Journal of Clinical Microbiology&lt;/author&gt;&lt;author&gt;Infectious Diseases&lt;/author&gt;&lt;/authors&gt;&lt;/contributors&gt;&lt;titles&gt;&lt;title&gt;Clinical Spectrum of Paradoxical Deterioration During Antituberculosis Therapy in Non-HIV-Infected Patients&lt;/title&gt;&lt;/titles&gt;&lt;pages&gt;803-809&lt;/pages&gt;&lt;volume&gt;21&lt;/volume&gt;&lt;number&gt;11&lt;/number&gt;&lt;dates&gt;&lt;year&gt;2002&lt;/year&gt;&lt;pub-dates&gt;&lt;date&gt;November 01&lt;/date&gt;&lt;/pub-dates&gt;&lt;/dates&gt;&lt;isbn&gt;1435-4373&lt;/isbn&gt;&lt;label&gt;Cheng2002&lt;/label&gt;&lt;work-type&gt;journal article&lt;/work-type&gt;&lt;urls&gt;&lt;related-urls&gt;&lt;url&gt;https://doi.org/10.1007/s10096-002-0821-2&lt;/url&gt;&lt;/related-urls&gt;&lt;/urls&gt;&lt;electronic-resource-num&gt;10.1007/s10096-002-0821-2&lt;/electronic-resource-num&gt;&lt;/record&gt;&lt;/Cite&gt;&lt;/EndNote&gt;</w:instrTex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[35]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. In HIV uninfected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TB  IRIS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has 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an </w:t>
      </w:r>
      <w:r w:rsidR="008623E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extra-pulmonary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23E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presentation and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 chronic course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&lt;EndNote&gt;&lt;Cite&gt;&lt;Author&gt;Lanzafame&lt;/Author&gt;&lt;Year&gt;2016&lt;/Year&gt;&lt;RecNum&gt;36&lt;/RecNum&gt;&lt;DisplayText&gt;&lt;style face="superscript"&gt;[36]&lt;/style&gt;&lt;/DisplayText&gt;&lt;record&gt;&lt;rec-number&gt;36&lt;/rec-number&gt;&lt;foreign-keys&gt;&lt;key app="EN" db-id="edx5pfav92z5esex2z1xpwweadftt05v9292" timestamp="1565661613"&gt;36&lt;/key&gt;&lt;/foreign-keys&gt;&lt;ref-type name="Journal Article"&gt;17&lt;/ref-type&gt;&lt;contributors&gt;&lt;authors&gt;&lt;author&gt;Lanzafame, Massimiliano&lt;/author&gt;&lt;author&gt;Vento, Sandro&lt;/author&gt;&lt;/authors&gt;&lt;/contributors&gt;&lt;titles&gt;&lt;title&gt;Tuberculosis-immune reconstitution inflammatory syndrome&lt;/title&gt;&lt;secondary-title&gt;Journal of Clinical Tuberculosis and Other Mycobacterial Diseases&lt;/secondary-title&gt;&lt;/titles&gt;&lt;periodical&gt;&lt;full-title&gt;Journal of Clinical Tuberculosis and Other Mycobacterial Diseases&lt;/full-title&gt;&lt;/periodical&gt;&lt;pages&gt;6-9&lt;/pages&gt;&lt;volume&gt;3&lt;/volume&gt;&lt;keywords&gt;&lt;keyword&gt;Tuberculosis&lt;/keyword&gt;&lt;keyword&gt;IRIS&lt;/keyword&gt;&lt;keyword&gt;Immune reconstitution&lt;/keyword&gt;&lt;keyword&gt;HIV&lt;/keyword&gt;&lt;keyword&gt;Antiretrovirals&lt;/keyword&gt;&lt;/keywords&gt;&lt;dates&gt;&lt;year&gt;2016&lt;/year&gt;&lt;pub-dates&gt;&lt;date&gt;2016/05/01/&lt;/date&gt;&lt;/pub-dates&gt;&lt;/dates&gt;&lt;isbn&gt;2405-5794&lt;/isbn&gt;&lt;urls&gt;&lt;related-urls&gt;&lt;url&gt;http://www.sciencedirect.com/science/article/pii/S2405579415300097&lt;/url&gt;&lt;/related-urls&gt;&lt;/urls&gt;&lt;electronic-resource-num&gt;https://doi.org/10.1016/j.jctube.2016.03.002&lt;/electronic-resource-num&gt;&lt;/record&gt;&lt;/Cite&gt;&lt;/EndNote&gt;</w:instrTex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[36]</w:t>
      </w:r>
      <w:r w:rsidR="008623EF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The pathogenesis of TB IRIS  in the </w:t>
      </w:r>
      <w:r w:rsidR="00A41D3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non-HIV has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been proposed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&lt;EndNote&gt;&lt;Cite&gt;&lt;Author&gt;Sun&lt;/Author&gt;&lt;RecNum&gt;37&lt;/RecNum&gt;&lt;DisplayText&gt;&lt;style face="superscript"&gt;[37]&lt;/style&gt;&lt;/DisplayText&gt;&lt;record&gt;&lt;rec-number&gt;37&lt;/rec-number&gt;&lt;foreign-keys&gt;&lt;key app="EN" db-id="edx5pfav92z5esex2z1xpwweadftt05v9292" timestamp="1565661613"&gt;37&lt;/key&gt;&lt;/foreign-keys&gt;&lt;ref-type name="Journal Article"&gt;17&lt;/ref-type&gt;&lt;contributors&gt;&lt;authors&gt;&lt;author&gt;Sun, Hsin-Yun&lt;/author&gt;&lt;/authors&gt;&lt;/contributors&gt;&lt;titles&gt;&lt;title&gt;Immune reconstitution inflammatory syndrome in non-HIV immunocompromised patients&lt;/title&gt;&lt;secondary-title&gt;Current opinion in infectious diseases&lt;/secondary-title&gt;&lt;/titles&gt;&lt;periodical&gt;&lt;full-title&gt;Current opinion in infectious diseases&lt;/full-title&gt;&lt;/periodical&gt;&lt;pages&gt;394-402&lt;/pages&gt;&lt;volume&gt;22&lt;/volume&gt;&lt;number&gt;4&lt;/number&gt;&lt;dates&gt;&lt;pub-dates&gt;&lt;date&gt;2009&lt;/date&gt;&lt;/pub-dates&gt;&lt;/dates&gt;&lt;publisher&gt;Lippincott Williams and Wilkins&lt;/publisher&gt;&lt;isbn&gt;0951-7375&lt;/isbn&gt;&lt;urls&gt;&lt;/urls&gt;&lt;electronic-resource-num&gt;10.1097/QCO.0b013e32832d7aff&lt;/electronic-resource-num&gt;&lt;/record&gt;&lt;/Cite&gt;&lt;/EndNote&gt;</w:instrTex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[37]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8F32A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but </w:t>
      </w:r>
      <w:r w:rsidR="00A41D3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is not widely implemented</w:t>
      </w:r>
      <w:r w:rsidR="00772ED1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2ED1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in</w:t>
      </w:r>
      <w:r w:rsidR="008F32A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clinical</w:t>
      </w:r>
      <w:r w:rsidR="008F32A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practice. 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TB bacillary load has </w:t>
      </w:r>
      <w:r w:rsidR="0001744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been identified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as one of the risk </w:t>
      </w:r>
      <w:r w:rsidR="0001744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factor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s</w:t>
      </w:r>
      <w:r w:rsidR="008F32A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for 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 IRIS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PEVuZE5vdGU+PENpdGU+PEF1dGhvcj5DaGVuZzwvQXV0aG9yPjxZZWFyPjIwMDc8L1llYXI+PFJl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PEVuZE5vdGU+PENpdGU+PEF1dGhvcj5DaGVuZzwvQXV0aG9yPjxZZWFyPjIwMDc8L1llYXI+PFJl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[38]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984C1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4C1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</w:t>
      </w:r>
      <w:r w:rsidR="0001744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rednisone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has </w:t>
      </w:r>
      <w:r w:rsidR="0001744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been utilized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for the prevention of </w:t>
      </w:r>
      <w:r w:rsidR="008F32A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IRIS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&lt;EndNote&gt;&lt;Cite&gt;&lt;Author&gt;Meintjes&lt;/Author&gt;&lt;Year&gt;2018&lt;/Year&gt;&lt;RecNum&gt;39&lt;/RecNum&gt;&lt;DisplayText&gt;&lt;style face="superscript"&gt;[39]&lt;/style&gt;&lt;/DisplayText&gt;&lt;record&gt;&lt;rec-number&gt;39&lt;/rec-number&gt;&lt;foreign-keys&gt;&lt;key app="EN" db-id="edx5pfav92z5esex2z1xpwweadftt05v9292" timestamp="1565661613"&gt;39&lt;/key&gt;&lt;/foreign-keys&gt;&lt;ref-type name="Journal Article"&gt;17&lt;/ref-type&gt;&lt;contributors&gt;&lt;authors&gt;&lt;author&gt;Meintjes, Graeme&lt;/author&gt;&lt;author&gt;Stek, Cari&lt;/author&gt;&lt;author&gt;Blumenthal, Lisette&lt;/author&gt;&lt;author&gt;Thienemann, Friedrich&lt;/author&gt;&lt;author&gt;Schutz, Charlotte&lt;/author&gt;&lt;author&gt;Buyze, Jozefien&lt;/author&gt;&lt;author&gt;Ravinetto, Raffaella&lt;/author&gt;&lt;author&gt;van Loen, Harry&lt;/author&gt;&lt;author&gt;Nair, Amy&lt;/author&gt;&lt;author&gt;Jackson, Amanda&lt;/author&gt;&lt;author&gt;Colebunders, Robert&lt;/author&gt;&lt;author&gt;Maartens, Gary&lt;/author&gt;&lt;author&gt;Wilkinson, Robert J.&lt;/author&gt;&lt;author&gt;Lynen, Lutgarde&lt;/author&gt;&lt;/authors&gt;&lt;/contributors&gt;&lt;titles&gt;&lt;title&gt;Prednisone for the Prevention of Paradoxical Tuberculosis-Associated IRIS&lt;/title&gt;&lt;/titles&gt;&lt;pages&gt;1915-1925&lt;/pages&gt;&lt;volume&gt;379&lt;/volume&gt;&lt;number&gt;20&lt;/number&gt;&lt;dates&gt;&lt;year&gt;2018&lt;/year&gt;&lt;/dates&gt;&lt;accession-num&gt;30428290&lt;/accession-num&gt;&lt;urls&gt;&lt;related-urls&gt;&lt;url&gt;https://www.nejm.org/doi/full/10.1056/NEJMoa1800762&lt;/url&gt;&lt;/related-urls&gt;&lt;/urls&gt;&lt;electronic-resource-num&gt;10.1056/NEJMoa1800762&lt;/electronic-resource-num&gt;&lt;/record&gt;&lt;/Cite&gt;&lt;/EndNote&gt;</w:instrTex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[39]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9434C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H</w:t>
      </w:r>
      <w:r w:rsidR="00017446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owever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,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there is no cl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ear consensus on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s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teroid use in HIV negative patients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, but can be considered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&lt;EndNote&gt;&lt;Cite&gt;&lt;Author&gt;Sun&lt;/Author&gt;&lt;RecNum&gt;37&lt;/RecNum&gt;&lt;DisplayText&gt;&lt;style face="superscript"&gt;[37]&lt;/style&gt;&lt;/DisplayText&gt;&lt;record&gt;&lt;rec-number&gt;37&lt;/rec-number&gt;&lt;foreign-keys&gt;&lt;key app="EN" db-id="edx5pfav92z5esex2z1xpwweadftt05v9292" timestamp="1565661613"&gt;37&lt;/key&gt;&lt;/foreign-keys&gt;&lt;ref-type name="Journal Article"&gt;17&lt;/ref-type&gt;&lt;contributors&gt;&lt;authors&gt;&lt;author&gt;Sun, Hsin-Yun&lt;/author&gt;&lt;/authors&gt;&lt;/contributors&gt;&lt;titles&gt;&lt;title&gt;Immune reconstitution inflammatory syndrome in non-HIV immunocompromised patients&lt;/title&gt;&lt;secondary-title&gt;Current opinion in infectious diseases&lt;/secondary-title&gt;&lt;/titles&gt;&lt;periodical&gt;&lt;full-title&gt;Current opinion in infectious diseases&lt;/full-title&gt;&lt;/periodical&gt;&lt;pages&gt;394-402&lt;/pages&gt;&lt;volume&gt;22&lt;/volume&gt;&lt;number&gt;4&lt;/number&gt;&lt;dates&gt;&lt;pub-dates&gt;&lt;date&gt;2009&lt;/date&gt;&lt;/pub-dates&gt;&lt;/dates&gt;&lt;publisher&gt;Lippincott Williams and Wilkins&lt;/publisher&gt;&lt;isbn&gt;0951-7375&lt;/isbn&gt;&lt;urls&gt;&lt;/urls&gt;&lt;electronic-resource-num&gt;10.1097/QCO.0b013e32832d7aff&lt;/electronic-resource-num&gt;&lt;/record&gt;&lt;/Cite&gt;&lt;/EndNote&gt;</w:instrTex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[37]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07041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5A1123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1ADA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 c</w:t>
      </w:r>
      <w:r w:rsidR="00A41D3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areful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review of the clinical course in a </w:t>
      </w:r>
      <w:r w:rsidR="00A41D3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few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case reports and series 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depicts a similar clinical course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PEVuZE5vdGU+PENpdGU+PEF1dGhvcj5CcmlkZ2VzPC9BdXRob3I+PFllYXI+MjAwNjwvWWVhcj48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ldData xml:space="preserve">PEVuZE5vdGU+PENpdGU+PEF1dGhvcj5CcmlkZ2VzPC9BdXRob3I+PFllYXI+MjAwNjwvWWVhcj48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  <w:vertAlign w:val="superscript"/>
        </w:rPr>
        <w:t>[40-42]</w:t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="00A41D3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Hence, </w:t>
      </w:r>
      <w:r w:rsidR="001648C7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one should evaluate the </w:t>
      </w:r>
      <w:r w:rsidR="001648C7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shd w:val="clear" w:color="auto" w:fill="FFFFFF"/>
        </w:rPr>
        <w:t>possibility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of IRIS</w:t>
      </w:r>
      <w:r w:rsidR="0024489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clinical scenarios of TBSS after </w:t>
      </w:r>
      <w:r w:rsidR="00017446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TB antimicrobial administratio</w:t>
      </w:r>
      <w:r w:rsidR="0024489D" w:rsidRPr="004F101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n.</w:t>
      </w:r>
    </w:p>
    <w:p w14:paraId="1353376A" w14:textId="12EDC4C8" w:rsidR="002E4DDE" w:rsidRPr="004F101A" w:rsidRDefault="00C419EE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Hyponatremia is another striking feature in our patients. Hyponatremia is pre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valent in </w:t>
      </w:r>
      <w:r w:rsidR="0007041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patient</w:t>
      </w:r>
      <w:r w:rsidR="00DE6AA1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s</w:t>
      </w:r>
      <w:r w:rsidR="0007041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with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pulmonary TB and severity correlates with extensive pulmonary parenchymal involvement</w:t>
      </w:r>
      <w:r w:rsidR="0068449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sputum positivity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&lt;EndNote&gt;&lt;Cite&gt;&lt;Author&gt;Bhanu Rekha Bokam &lt;/Author&gt;&lt;Year&gt;2016&lt;/Year&gt;&lt;RecNum&gt;43&lt;/RecNum&gt;&lt;DisplayText&gt;&lt;style face="superscript"&gt;[43]&lt;/style&gt;&lt;/DisplayText&gt;&lt;record&gt;&lt;rec-number&gt;43&lt;/rec-number&gt;&lt;foreign-keys&gt;&lt;key app="EN" db-id="edx5pfav92z5esex2z1xpwweadftt05v9292" timestamp="1565661613"&gt;43&lt;/key&gt;&lt;/foreign-keys&gt;&lt;ref-type name="Journal Article"&gt;17&lt;/ref-type&gt;&lt;contributors&gt;&lt;authors&gt;&lt;author&gt;Bhanu Rekha Bokam ,Vijayalakshmi Udipi Badikillaya&lt;/author&gt;&lt;/authors&gt;&lt;/contributors&gt;&lt;titles&gt;&lt;title&gt;Prevalence of hyponatremia in pulmonary tuberculosis –&amp;#xD;A pilot study from a tertiary care center in south India&lt;/title&gt;&lt;secondary-title&gt;International Journal Of Medical Science and Public Health&lt;/secondary-title&gt;&lt;/titles&gt;&lt;periodical&gt;&lt;full-title&gt;International Journal Of Medical Science and Public Health&lt;/full-title&gt;&lt;/periodical&gt;&lt;dates&gt;&lt;year&gt;2016&lt;/year&gt;&lt;/dates&gt;&lt;urls&gt;&lt;related-urls&gt;&lt;url&gt;https://www.ejmanager.com/mnstemps/67/67-1467278125.pdf?t=1552227276&lt;/url&gt;&lt;/related-urls&gt;&lt;/urls&gt;&lt;electronic-resource-num&gt; 10.5455/ijmsph.2017.20062016560&lt;/electronic-resource-num&gt;&lt;/record&gt;&lt;/Cite&gt;&lt;/EndNote&gt;</w:instrTex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[43]</w:t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68449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This correlation depicts the 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</w:rPr>
        <w:t>possibility of a</w:t>
      </w:r>
      <w:r w:rsidR="00085902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high TB bacterial load in </w:t>
      </w:r>
      <w:r w:rsidR="0068449A" w:rsidRPr="004F101A">
        <w:rPr>
          <w:rFonts w:ascii="Book Antiqua" w:hAnsi="Book Antiqua" w:cstheme="minorHAnsi"/>
          <w:color w:val="000000" w:themeColor="text1"/>
          <w:sz w:val="24"/>
          <w:szCs w:val="24"/>
        </w:rPr>
        <w:t>patient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68449A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hyponatremia. The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pathogenies of </w:t>
      </w:r>
      <w:r w:rsidR="00CA2767" w:rsidRPr="004F101A">
        <w:rPr>
          <w:rFonts w:ascii="Book Antiqua" w:hAnsi="Book Antiqua" w:cstheme="minorHAnsi"/>
          <w:color w:val="000000" w:themeColor="text1"/>
          <w:sz w:val="24"/>
          <w:szCs w:val="24"/>
        </w:rPr>
        <w:t>hyponatremia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though poorly </w:t>
      </w:r>
      <w:r w:rsidR="00E53E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understood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="00CA276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06A91" w:rsidRPr="004F101A">
        <w:rPr>
          <w:rFonts w:ascii="Book Antiqua" w:hAnsi="Book Antiqua" w:cstheme="minorHAnsi"/>
          <w:color w:val="000000" w:themeColor="text1"/>
          <w:sz w:val="24"/>
          <w:szCs w:val="24"/>
        </w:rPr>
        <w:t>ha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CA276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been linked to inappropriate secretion of the antidiuretic hormone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&lt;EndNote&gt;&lt;Cite&gt;&lt;Author&gt;Lee&lt;/Author&gt;&lt;Year&gt;2010&lt;/Year&gt;&lt;RecNum&gt;44&lt;/RecNum&gt;&lt;DisplayText&gt;&lt;style face="superscript"&gt;[44]&lt;/style&gt;&lt;/DisplayText&gt;&lt;record&gt;&lt;rec-number&gt;44&lt;/rec-number&gt;&lt;foreign-keys&gt;&lt;key app="EN" db-id="edx5pfav92z5esex2z1xpwweadftt05v9292" timestamp="1565661613"&gt;44&lt;/key&gt;&lt;/foreign-keys&gt;&lt;ref-type name="Journal Article"&gt;17&lt;/ref-type&gt;&lt;contributors&gt;&lt;authors&gt;&lt;author&gt;Lee, Paul&lt;/author&gt;&lt;author&gt;Ho, Ken K. Y.&lt;/author&gt;&lt;/authors&gt;&lt;/contributors&gt;&lt;titles&gt;&lt;title&gt;Hyponatremia in Pulmonary TB: Evidence of Ectopic Antidiuretic Hormone Production&lt;/title&gt;&lt;secondary-title&gt;CHEST&lt;/secondary-title&gt;&lt;/titles&gt;&lt;periodical&gt;&lt;full-title&gt;Chest&lt;/full-title&gt;&lt;abbr-1&gt;Chest&lt;/abbr-1&gt;&lt;/periodical&gt;&lt;pages&gt;207-208&lt;/pages&gt;&lt;volume&gt;137&lt;/volume&gt;&lt;number&gt;1&lt;/number&gt;&lt;dates&gt;&lt;year&gt;2010&lt;/year&gt;&lt;/dates&gt;&lt;publisher&gt;Elsevier&lt;/publisher&gt;&lt;isbn&gt;0012-3692&lt;/isbn&gt;&lt;urls&gt;&lt;related-urls&gt;&lt;url&gt;https://doi.org/10.1378/chest.09-0405&lt;/url&gt;&lt;/related-urls&gt;&lt;/urls&gt;&lt;electronic-resource-num&gt;10.1378/chest.09-0405&lt;/electronic-resource-num&gt;&lt;access-date&gt;2019/03/15&lt;/access-date&gt;&lt;/record&gt;&lt;/Cite&gt;&lt;/EndNote&gt;</w:instrTex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[44]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68449A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Hyponatremia,</w:t>
      </w:r>
      <w:r w:rsidR="00E53E7B" w:rsidRPr="004F101A">
        <w:rPr>
          <w:rFonts w:ascii="Book Antiqua" w:hAnsi="Book Antiqua"/>
          <w:color w:val="000000" w:themeColor="text1"/>
          <w:sz w:val="24"/>
          <w:szCs w:val="24"/>
        </w:rPr>
        <w:t xml:space="preserve"> t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hough not statistically significant, has been 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relat</w:t>
      </w:r>
      <w:r w:rsidR="00E53E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ed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high mortality rates in </w:t>
      </w:r>
      <w:r w:rsidR="005C3B7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="00E53E7B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patient</w:t>
      </w:r>
      <w:r w:rsidR="00E53E7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pulmonary </w:t>
      </w:r>
      <w:r w:rsidR="00782F47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="00782F47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&lt;EndNote&gt;&lt;Cite&gt;&lt;Author&gt;Tania Vargasa&lt;/Author&gt;&lt;Year&gt;2014&lt;/Year&gt;&lt;RecNum&gt;45&lt;/RecNum&gt;&lt;DisplayText&gt;&lt;style face="superscript"&gt;[45]&lt;/style&gt;&lt;/DisplayText&gt;&lt;record&gt;&lt;rec-number&gt;45&lt;/rec-number&gt;&lt;foreign-keys&gt;&lt;key app="EN" db-id="edx5pfav92z5esex2z1xpwweadftt05v9292" timestamp="1565661613"&gt;45&lt;/key&gt;&lt;/foreign-keys&gt;&lt;ref-type name="Journal Article"&gt;17&lt;/ref-type&gt;&lt;contributors&gt;&lt;authors&gt;&lt;author&gt;Tania Vargasa,Luis A. Morales-Garza, Rogelio Maya,and AndreaLlamas-Lopez&lt;/author&gt;&lt;/authors&gt;&lt;/contributors&gt;&lt;titles&gt;&lt;title&gt;Hyponatremia Incidence and its Association with Mortality in Patients with Tuberculosis&lt;/title&gt;&lt;secondary-title&gt;ID week &lt;/secondary-title&gt;&lt;/titles&gt;&lt;periodical&gt;&lt;full-title&gt;ID week&lt;/full-title&gt;&lt;/periodical&gt;&lt;dates&gt;&lt;year&gt;2014&lt;/year&gt;&lt;/dates&gt;&lt;urls&gt;&lt;related-urls&gt;&lt;url&gt;https://idsa.confex.com/idsa/2018/webprogram/Paper72122.html&lt;/url&gt;&lt;/related-urls&gt;&lt;/urls&gt;&lt;/record&gt;&lt;/Cite&gt;&lt;/EndNote&gt;</w:instrText>
      </w:r>
      <w:r w:rsidR="00782F47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[45]</w:t>
      </w:r>
      <w:r w:rsidR="00782F47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782F47" w:rsidRPr="004F101A">
        <w:rPr>
          <w:rFonts w:ascii="Book Antiqua" w:hAnsi="Book Antiqua" w:cstheme="minorHAnsi"/>
          <w:color w:val="000000" w:themeColor="text1"/>
          <w:sz w:val="24"/>
          <w:szCs w:val="24"/>
        </w:rPr>
        <w:t>. But the rapid demise of the immunocompetent patient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20596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after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</w:t>
      </w:r>
      <w:r w:rsidR="00782F47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antimicrobial </w:t>
      </w:r>
      <w:r w:rsidR="00205968" w:rsidRPr="004F101A">
        <w:rPr>
          <w:rFonts w:ascii="Book Antiqua" w:hAnsi="Book Antiqua" w:cstheme="minorHAnsi"/>
          <w:color w:val="000000" w:themeColor="text1"/>
          <w:sz w:val="24"/>
          <w:szCs w:val="24"/>
        </w:rPr>
        <w:t>administration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begs to ask the question if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there is </w:t>
      </w:r>
      <w:r w:rsidR="00DE6A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any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correlation of hyponatremia</w:t>
      </w:r>
      <w:r w:rsidR="0020596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high TB bacterial load and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IRIS.</w:t>
      </w:r>
      <w:r w:rsidR="00205968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4759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To our knowledge, there is no study protocol exploring this specific rationale. 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Given</w:t>
      </w:r>
      <w:r w:rsidR="004759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scarcity of data, we do want to conclude on this fact of </w:t>
      </w:r>
      <w:r w:rsidR="00BF4E61" w:rsidRPr="004F101A">
        <w:rPr>
          <w:rFonts w:ascii="Book Antiqua" w:hAnsi="Book Antiqua" w:cstheme="minorHAnsi"/>
          <w:color w:val="000000" w:themeColor="text1"/>
          <w:sz w:val="24"/>
          <w:szCs w:val="24"/>
        </w:rPr>
        <w:t>hyponatremia</w:t>
      </w:r>
      <w:r w:rsidR="00742C2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TB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IRIS as</w:t>
      </w:r>
      <w:r w:rsidR="00BF4E6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F4E61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n</w:t>
      </w:r>
      <w:r w:rsidR="004759A1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 xml:space="preserve"> </w:t>
      </w:r>
      <w:r w:rsidR="005A1123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“</w:t>
      </w:r>
      <w:r w:rsidR="004759A1" w:rsidRPr="004F101A">
        <w:rPr>
          <w:rFonts w:ascii="Book Antiqua" w:hAnsi="Book Antiqua" w:cstheme="minorHAnsi"/>
          <w:color w:val="000000" w:themeColor="text1"/>
          <w:sz w:val="24"/>
          <w:szCs w:val="24"/>
        </w:rPr>
        <w:t>observation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</w:rPr>
        <w:t>”</w:t>
      </w:r>
      <w:r w:rsidR="004759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rather than 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</w:rPr>
        <w:t>“</w:t>
      </w:r>
      <w:r w:rsidR="004759A1" w:rsidRPr="004F101A">
        <w:rPr>
          <w:rFonts w:ascii="Book Antiqua" w:hAnsi="Book Antiqua" w:cstheme="minorHAnsi"/>
          <w:color w:val="000000" w:themeColor="text1"/>
          <w:sz w:val="24"/>
          <w:szCs w:val="24"/>
        </w:rPr>
        <w:t>strong association</w:t>
      </w:r>
      <w:r w:rsidR="005A1123">
        <w:rPr>
          <w:rFonts w:ascii="Book Antiqua" w:hAnsi="Book Antiqua" w:cstheme="minorHAnsi"/>
          <w:color w:val="000000" w:themeColor="text1"/>
          <w:sz w:val="24"/>
          <w:szCs w:val="24"/>
        </w:rPr>
        <w:t>”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.</w:t>
      </w:r>
      <w:r w:rsidR="004759A1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</w:p>
    <w:p w14:paraId="7A818EE2" w14:textId="0EF76470" w:rsidR="00F820F5" w:rsidRPr="004F101A" w:rsidRDefault="00AB2340" w:rsidP="005A1123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t>The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pathogenesis</w:t>
      </w:r>
      <w:r w:rsidR="00742C2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clinical course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TB </w:t>
      </w:r>
      <w:r w:rsidR="001716A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differ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immunocompromised patients </w:t>
      </w:r>
      <w:r w:rsidR="001716A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with frequent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atypical presentation and </w:t>
      </w:r>
      <w:r w:rsidR="001716AF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extrapulmonary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dissemination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&lt;EndNote&gt;&lt;Cite&gt;&lt;Author&gt;Aaron&lt;/Author&gt;&lt;Year&gt;2004&lt;/Year&gt;&lt;RecNum&gt;46&lt;/RecNum&gt;&lt;DisplayText&gt;&lt;style face="superscript"&gt;[46]&lt;/style&gt;&lt;/DisplayText&gt;&lt;record&gt;&lt;rec-number&gt;46&lt;/rec-number&gt;&lt;foreign-keys&gt;&lt;key app="EN" db-id="edx5pfav92z5esex2z1xpwweadftt05v9292" timestamp="1565661613"&gt;46&lt;/key&gt;&lt;/foreign-keys&gt;&lt;ref-type name="Journal Article"&gt;17&lt;/ref-type&gt;&lt;contributors&gt;&lt;authors&gt;&lt;author&gt;Aaron, L.&lt;/author&gt;&lt;author&gt;Saadoun, D.&lt;/author&gt;&lt;author&gt;Calatroni, I.&lt;/author&gt;&lt;author&gt;Launay, O.&lt;/author&gt;&lt;author&gt;Mémain, N.&lt;/author&gt;&lt;author&gt;Vincent, V.&lt;/author&gt;&lt;author&gt;Marchal, G.&lt;/author&gt;&lt;author&gt;Dupont, B.&lt;/author&gt;&lt;author&gt;Bouchaud, O.&lt;/author&gt;&lt;author&gt;Valeyre, D.&lt;/author&gt;&lt;author&gt;Lortholary, O.&lt;/author&gt;&lt;/authors&gt;&lt;/contributors&gt;&lt;titles&gt;&lt;title&gt;Tuberculosis in HIV-infected patients: a comprehensive review&lt;/title&gt;&lt;secondary-title&gt;Clinical Microbiology and Infection&lt;/secondary-title&gt;&lt;/titles&gt;&lt;periodical&gt;&lt;full-title&gt;Clinical Microbiology and Infection&lt;/full-title&gt;&lt;/periodical&gt;&lt;pages&gt;388-398&lt;/pages&gt;&lt;volume&gt;10&lt;/volume&gt;&lt;number&gt;5&lt;/number&gt;&lt;keywords&gt;&lt;keyword&gt;AIDS&lt;/keyword&gt;&lt;keyword&gt;HAART&lt;/keyword&gt;&lt;keyword&gt;HIV&lt;/keyword&gt;&lt;keyword&gt;tuberculosis&lt;/keyword&gt;&lt;/keywords&gt;&lt;dates&gt;&lt;year&gt;2004&lt;/year&gt;&lt;pub-dates&gt;&lt;date&gt;2004/05/01/&lt;/date&gt;&lt;/pub-dates&gt;&lt;/dates&gt;&lt;isbn&gt;1198-743X&lt;/isbn&gt;&lt;urls&gt;&lt;related-urls&gt;&lt;url&gt;http://www.sciencedirect.com/science/article/pii/S1198743X1462824X&lt;/url&gt;&lt;/related-urls&gt;&lt;/urls&gt;&lt;electronic-resource-num&gt;https://doi.org/10.1111/j.1469-0691.2004.00758.x&lt;/electronic-resource-num&gt;&lt;/record&gt;&lt;/Cite&gt;&lt;/EndNote&gt;</w:instrTex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[46]</w:t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716AF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742C2F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B27EF4" w:rsidRPr="004F101A">
        <w:rPr>
          <w:rFonts w:ascii="Book Antiqua" w:hAnsi="Book Antiqua" w:cstheme="minorHAnsi"/>
          <w:color w:val="000000" w:themeColor="text1"/>
          <w:sz w:val="24"/>
          <w:szCs w:val="24"/>
        </w:rPr>
        <w:t>TB may lead to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worsening of </w:t>
      </w:r>
      <w:r w:rsidR="00873AF5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HIV viremia and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acceleration of </w:t>
      </w:r>
      <w:r w:rsidR="00873AF5" w:rsidRPr="004F101A">
        <w:rPr>
          <w:rFonts w:ascii="Book Antiqua" w:hAnsi="Book Antiqua" w:cstheme="minorHAnsi"/>
          <w:color w:val="000000" w:themeColor="text1"/>
          <w:sz w:val="24"/>
          <w:szCs w:val="24"/>
        </w:rPr>
        <w:t>immunosuppression</w:t>
      </w:r>
      <w:r w:rsidR="00873AF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/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&lt;EndNote&gt;&lt;Cite&gt;&lt;Author&gt;Garrait&lt;/Author&gt;&lt;Year&gt;1997&lt;/Year&gt;&lt;RecNum&gt;47&lt;/RecNum&gt;&lt;DisplayText&gt;&lt;style face="superscript"&gt;[47]&lt;/style&gt;&lt;/DisplayText&gt;&lt;record&gt;&lt;rec-number&gt;47&lt;/rec-number&gt;&lt;foreign-keys&gt;&lt;key app="EN" db-id="edx5pfav92z5esex2z1xpwweadftt05v9292" timestamp="1565661613"&gt;47&lt;/key&gt;&lt;/foreign-keys&gt;&lt;ref-type name="Journal Article"&gt;17&lt;/ref-type&gt;&lt;contributors&gt;&lt;authors&gt;&lt;author&gt;Garrait, V&lt;/author&gt;&lt;author&gt;Cadranel, J&lt;/author&gt;&lt;author&gt;Esvant, H&lt;/author&gt;&lt;author&gt;Herry, I&lt;/author&gt;&lt;author&gt;Morinet, P&lt;/author&gt;&lt;author&gt;Mayaud, C&lt;/author&gt;&lt;author&gt;Israël-Biet, D&lt;/author&gt;&lt;/authors&gt;&lt;/contributors&gt;&lt;titles&gt;&lt;title&gt;Tuberculosis generates a microenvironment enhancing the productive infection of local lymphocytes by HIV&lt;/title&gt;&lt;/titles&gt;&lt;pages&gt;2824-2830&lt;/pages&gt;&lt;volume&gt;159&lt;/volume&gt;&lt;number&gt;6&lt;/number&gt;&lt;dates&gt;&lt;year&gt;1997&lt;/year&gt;&lt;/dates&gt;&lt;urls&gt;&lt;related-urls&gt;&lt;url&gt;http://www.jimmunol.org/content/jimmunol/159/6/2824.full.pdf&lt;/url&gt;&lt;/related-urls&gt;&lt;/urls&gt;&lt;/record&gt;&lt;/Cite&gt;&lt;/EndNote&gt;</w:instrText>
      </w:r>
      <w:r w:rsidR="00873AF5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[47]</w:t>
      </w:r>
      <w:r w:rsidR="00873AF5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fldChar w:fldCharType="end"/>
      </w:r>
      <w:r w:rsidR="0007041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hence increasing</w:t>
      </w:r>
      <w:r w:rsidR="001B6DBB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HIV related </w:t>
      </w:r>
      <w:r w:rsidR="00873AF5" w:rsidRPr="004F101A">
        <w:rPr>
          <w:rFonts w:ascii="Book Antiqua" w:hAnsi="Book Antiqua" w:cstheme="minorHAnsi"/>
          <w:color w:val="000000" w:themeColor="text1"/>
          <w:sz w:val="24"/>
          <w:szCs w:val="24"/>
        </w:rPr>
        <w:t>mortality</w:t>
      </w:r>
      <w:r w:rsidR="001B6DBB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PEVuZE5vdGU+PENpdGU+PEF1dGhvcj5XaGFsZW48L0F1dGhvcj48WWVhcj4xOTk1PC9ZZWFyPjxS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begin">
          <w:fldData xml:space="preserve">PEVuZE5vdGU+PENpdGU+PEF1dGhvcj5XaGFsZW48L0F1dGhvcj48WWVhcj4xOTk1PC9ZZWFyPjxS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</w:fldData>
        </w:fldCha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instrText xml:space="preserve"> ADDIN EN.CITE.DATA </w:instrText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5C6679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B6DBB" w:rsidRPr="004F101A">
        <w:rPr>
          <w:rFonts w:ascii="Book Antiqua" w:hAnsi="Book Antiqua" w:cstheme="minorHAnsi"/>
          <w:color w:val="000000" w:themeColor="text1"/>
          <w:sz w:val="24"/>
          <w:szCs w:val="24"/>
        </w:rPr>
      </w:r>
      <w:r w:rsidR="001B6DBB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separate"/>
      </w:r>
      <w:r w:rsidR="005C667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vertAlign w:val="superscript"/>
        </w:rPr>
        <w:t>[48]</w:t>
      </w:r>
      <w:r w:rsidR="001B6DBB" w:rsidRPr="004F101A">
        <w:rPr>
          <w:rFonts w:ascii="Book Antiqua" w:hAnsi="Book Antiqua" w:cstheme="minorHAnsi"/>
          <w:color w:val="000000" w:themeColor="text1"/>
          <w:sz w:val="24"/>
          <w:szCs w:val="24"/>
        </w:rPr>
        <w:fldChar w:fldCharType="end"/>
      </w:r>
      <w:r w:rsidR="001B6DBB" w:rsidRPr="004F101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="00246D3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 our patient with HIV </w:t>
      </w:r>
      <w:r w:rsidR="00246D3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co-infection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,</w:t>
      </w:r>
      <w:r w:rsidR="00246D3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onset of the septic shock was 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before</w:t>
      </w:r>
      <w:r w:rsidR="00246D3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TB diagnosis </w:t>
      </w:r>
      <w:r w:rsidR="00246D39" w:rsidRPr="004F101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 xml:space="preserve">and medication administration. 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>Clinical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findings were suggestive of the diss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eminated TB. </w:t>
      </w:r>
      <w:r w:rsidR="005C3B74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The p</w:t>
      </w:r>
      <w:r w:rsidR="0007041C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atient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on 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intravenous steroids </w:t>
      </w:r>
      <w:r w:rsidR="0025023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prior to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anti-T</w:t>
      </w:r>
      <w:r w:rsidR="0007041C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B microbial administration. </w:t>
      </w:r>
      <w:r w:rsidR="00E323A9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This</w:t>
      </w:r>
      <w:r w:rsidR="00E323A9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reveals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5023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different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pathophysiology then</w:t>
      </w:r>
      <w:r w:rsidR="00B27EF4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our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immunocompetent host</w:t>
      </w:r>
      <w:r w:rsidR="00B27EF4" w:rsidRPr="004F101A">
        <w:rPr>
          <w:rFonts w:ascii="Book Antiqua" w:hAnsi="Book Antiqua" w:cstheme="minorHAnsi"/>
          <w:color w:val="000000" w:themeColor="text1"/>
          <w:sz w:val="24"/>
          <w:szCs w:val="24"/>
        </w:rPr>
        <w:t>s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The immune dysregulation is more likely from the bacterial infection rather than immune-reconstruction. </w:t>
      </w:r>
      <w:r w:rsidR="00444EC4" w:rsidRPr="004F101A">
        <w:rPr>
          <w:rFonts w:ascii="Book Antiqua" w:hAnsi="Book Antiqua" w:cstheme="minorHAnsi"/>
          <w:color w:val="000000" w:themeColor="text1"/>
          <w:sz w:val="24"/>
          <w:szCs w:val="24"/>
        </w:rPr>
        <w:t>However,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25023D" w:rsidRPr="004F101A">
        <w:rPr>
          <w:rFonts w:ascii="Book Antiqua" w:hAnsi="Book Antiqua" w:cstheme="minorHAnsi"/>
          <w:noProof/>
          <w:color w:val="000000" w:themeColor="text1"/>
          <w:sz w:val="24"/>
          <w:szCs w:val="24"/>
        </w:rPr>
        <w:t>advanced</w:t>
      </w:r>
      <w:r w:rsidR="0025023D" w:rsidRPr="004F101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HIV could have contributed to the mortality despite anti-TB microbial administration. </w:t>
      </w:r>
    </w:p>
    <w:p w14:paraId="5D76E23A" w14:textId="77777777" w:rsidR="00FF0F18" w:rsidRPr="004F101A" w:rsidRDefault="00FF0F18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35E9D9F2" w14:textId="70A2D3D9" w:rsidR="00230FDA" w:rsidRPr="005A1123" w:rsidRDefault="005A1123" w:rsidP="00F64CAD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5A1123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CONCLUSION </w:t>
      </w:r>
    </w:p>
    <w:p w14:paraId="10798D54" w14:textId="2336261E" w:rsidR="004E5A58" w:rsidRPr="0039316D" w:rsidRDefault="00230FDA" w:rsidP="00F64CAD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F101A">
        <w:rPr>
          <w:rFonts w:ascii="Book Antiqua" w:hAnsi="Book Antiqua"/>
          <w:color w:val="000000" w:themeColor="text1"/>
          <w:sz w:val="24"/>
          <w:szCs w:val="24"/>
        </w:rPr>
        <w:t>TBSS is well recognized and widely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 xml:space="preserve"> reported though at risk of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d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 xml:space="preserve">elayed diagnosis because of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rare incidence in the U</w:t>
      </w:r>
      <w:r w:rsidR="0039316D">
        <w:rPr>
          <w:rFonts w:ascii="Book Antiqua" w:hAnsi="Book Antiqua"/>
          <w:color w:val="000000" w:themeColor="text1"/>
          <w:sz w:val="24"/>
          <w:szCs w:val="24"/>
        </w:rPr>
        <w:t>nited States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. Antibiotics administration within 24 hours of the septic shock has been shown t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>o improve mortality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outcome in TBSS. High d</w:t>
      </w:r>
      <w:r w:rsidR="003005AD" w:rsidRPr="004F101A">
        <w:rPr>
          <w:rFonts w:ascii="Book Antiqua" w:hAnsi="Book Antiqua"/>
          <w:color w:val="000000" w:themeColor="text1"/>
          <w:sz w:val="24"/>
          <w:szCs w:val="24"/>
        </w:rPr>
        <w:t>egree of suspicion and sputum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 xml:space="preserve"> NAA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can be utili</w:t>
      </w:r>
      <w:r w:rsidR="003005AD" w:rsidRPr="004F101A">
        <w:rPr>
          <w:rFonts w:ascii="Book Antiqua" w:hAnsi="Book Antiqua"/>
          <w:color w:val="000000" w:themeColor="text1"/>
          <w:sz w:val="24"/>
          <w:szCs w:val="24"/>
        </w:rPr>
        <w:t xml:space="preserve">zed towards rapid diagnosis and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prompt</w:t>
      </w:r>
      <w:r w:rsidR="003005AD" w:rsidRPr="004F101A">
        <w:rPr>
          <w:rFonts w:ascii="Book Antiqua" w:hAnsi="Book Antiqua"/>
          <w:color w:val="000000" w:themeColor="text1"/>
          <w:sz w:val="24"/>
          <w:szCs w:val="24"/>
        </w:rPr>
        <w:t xml:space="preserve"> administration of 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>susceptible antibiotics. The pathoge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>nesis of TBSS does differ in immunocompromised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patient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>s as opposed to immunocompetent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. The paradoxical clinical worsening of patients with TB after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susceptible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antibiotics administration leading to TB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>SS does arise the possibility of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TB IRIS. Our series though limited to ‘observational remark’ for TB IRIS as pathogenesis in an immunocompetent</w:t>
      </w:r>
      <w:r w:rsidR="00F027D1" w:rsidRPr="004F101A">
        <w:rPr>
          <w:rFonts w:ascii="Book Antiqua" w:hAnsi="Book Antiqua"/>
          <w:color w:val="000000" w:themeColor="text1"/>
          <w:sz w:val="24"/>
          <w:szCs w:val="24"/>
        </w:rPr>
        <w:t xml:space="preserve"> host does appeal a need for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C3B74" w:rsidRPr="004F101A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4F101A">
        <w:rPr>
          <w:rFonts w:ascii="Book Antiqua" w:hAnsi="Book Antiqua"/>
          <w:noProof/>
          <w:color w:val="000000" w:themeColor="text1"/>
          <w:sz w:val="24"/>
          <w:szCs w:val="24"/>
        </w:rPr>
        <w:t>future</w:t>
      </w:r>
      <w:r w:rsidRPr="004F101A">
        <w:rPr>
          <w:rFonts w:ascii="Book Antiqua" w:hAnsi="Book Antiqua"/>
          <w:color w:val="000000" w:themeColor="text1"/>
          <w:sz w:val="24"/>
          <w:szCs w:val="24"/>
        </w:rPr>
        <w:t xml:space="preserve"> registry to evaluate this phenomenon. </w:t>
      </w:r>
    </w:p>
    <w:p w14:paraId="222F9B45" w14:textId="420C6D93" w:rsidR="00FF0F18" w:rsidRPr="004F101A" w:rsidRDefault="00FF0F18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color w:val="000000" w:themeColor="text1"/>
          <w:sz w:val="24"/>
          <w:szCs w:val="24"/>
        </w:rPr>
        <w:br w:type="page"/>
      </w:r>
    </w:p>
    <w:p w14:paraId="1764720C" w14:textId="421FC383" w:rsidR="007A4409" w:rsidRPr="00C110FF" w:rsidRDefault="00C110FF" w:rsidP="00F64CAD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C110FF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lastRenderedPageBreak/>
        <w:t>REFERENCES</w:t>
      </w:r>
    </w:p>
    <w:p w14:paraId="75228A46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Rudd KE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Kissoon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Limmathurotsakul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Bory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Mutahunga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B, Seymour CW, Angus DC, West TE. The global burden of sepsis: Barriers and potential solutions.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Care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22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232 [PMID: 30243300 DOI: 10.1186/s13054-018-2157-z]</w:t>
      </w:r>
    </w:p>
    <w:p w14:paraId="491F96A4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Paoli CJ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Reynolds MA, Sinha M, Gitlin M, Crouser E. Epidemiology and Costs of Sepsis in the United States-An Analysis Based on Timing of Diagnosis and Severity Level.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Care Med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46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1889-1897 [PMID: 30048332 DOI: 10.1097/CCM.0000000000003342]</w:t>
      </w:r>
    </w:p>
    <w:p w14:paraId="5BE2EB1E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Whiles BB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Deis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AS, Simpson SQ. Increased Time to Initial Antimicrobial Administration Is Associated With Progression to Septic Shock in Severe Sepsis Patients.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Care Med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45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623-629 [PMID: 28169944 DOI: 10.1097/CCM.0000000000002262]</w:t>
      </w:r>
    </w:p>
    <w:p w14:paraId="2B62BA10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Martin GS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Mannino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DM, Eaton S, Moss M. The epidemiology of sepsis in the United States from 1979 through 2000.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N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Engl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J Med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2003;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348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1546-1554 [PMID: 12700374 DOI: 10.1056/NEJMoa022139]</w:t>
      </w:r>
    </w:p>
    <w:p w14:paraId="0588BB54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5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Ferrer R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, Martin-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Loeches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I, Phillips G, Osborn TM, Townsend S, Dellinger RP, Artigas A, Schorr C, Levy MM. Empiric antibiotic treatment reduces mortality in severe sepsis and septic shock from the first hour: Results from a guideline-based performance improvement program.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Care Med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42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1749-1755 [PMID: 24717459 DOI: 10.1097/CCM.0000000000000330]</w:t>
      </w:r>
    </w:p>
    <w:p w14:paraId="69872BE0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6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Buckman SA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Turnbull IR,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Mazuski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JE. Empiric Antibiotics for Sepsis.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Infect (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Larchmt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)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19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147-154 [PMID: 29341844 DOI: 10.1089/sur.2017.282]</w:t>
      </w:r>
    </w:p>
    <w:p w14:paraId="01AB3095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7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Mayr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FB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Yende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Angus DC. Epidemiology of severe sepsis.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Virulence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4-11 [PMID: 24335434 DOI: 10.4161/viru.27372]</w:t>
      </w:r>
    </w:p>
    <w:p w14:paraId="1F736F71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8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Heemskerk D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, Caws M, Marais B, Farrar J. 2015 [PMID: 26937536 DOI: 10.1007/978-3-319-19132-4]</w:t>
      </w:r>
    </w:p>
    <w:p w14:paraId="2A86F515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9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highlight w:val="yellow"/>
          <w:lang w:eastAsia="zh-CN"/>
        </w:rPr>
        <w:t>Sosa LE</w:t>
      </w:r>
      <w:r w:rsidRPr="00656D10">
        <w:rPr>
          <w:rFonts w:ascii="Book Antiqua" w:eastAsia="等线" w:hAnsi="Book Antiqua" w:cs="Times New Roman"/>
          <w:bCs/>
          <w:kern w:val="2"/>
          <w:sz w:val="24"/>
          <w:szCs w:val="24"/>
          <w:highlight w:val="yellow"/>
          <w:lang w:eastAsia="zh-CN"/>
        </w:rPr>
        <w:t>,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Njie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GJ,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Lobato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MN, Morris SB,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Buchta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W, Casey ML, Goswami ND, Gruden M, Hurst BJ, Khan AR,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Kuhar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DT,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Lewinsohn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DM, Mathew TA,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lastRenderedPageBreak/>
        <w:t>Mazurek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GH,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Reves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R,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Paulos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L,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Thanassi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W, Will L, Belknap R. Tuberculosis Screening, Testing, and Treatment of U.S. Health Care Personnel: Recommendations from the National Tuberculosis Controllers Association and CDC, 2019. </w:t>
      </w:r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MMWR </w:t>
      </w:r>
      <w:proofErr w:type="spellStart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Morb</w:t>
      </w:r>
      <w:proofErr w:type="spellEnd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 Mortal </w:t>
      </w:r>
      <w:proofErr w:type="spellStart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Wkly</w:t>
      </w:r>
      <w:proofErr w:type="spellEnd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 Rep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2019; </w:t>
      </w:r>
      <w:r w:rsidRPr="00656D10">
        <w:rPr>
          <w:rFonts w:ascii="Book Antiqua" w:eastAsia="等线" w:hAnsi="Book Antiqua" w:cs="Times New Roman"/>
          <w:b/>
          <w:bCs/>
          <w:kern w:val="2"/>
          <w:sz w:val="24"/>
          <w:szCs w:val="24"/>
          <w:highlight w:val="yellow"/>
          <w:lang w:eastAsia="zh-CN"/>
        </w:rPr>
        <w:t>68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: 439-443 [DOI: 10.1111/ajt.15512]</w:t>
      </w:r>
    </w:p>
    <w:p w14:paraId="1674E57F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10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Kethireddy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Light RB,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Mirzanejad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Y, Maki D,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Arabi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Lapinsky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Simon D, Kumar A,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Parrillo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JE, Kumar A; Cooperative Antimicrobial Therapy of Septic Shock (CATSS) Database Group. Mycobacterium tuberculosis septic shock.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Chest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144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474-482 [PMID: 23429859 DOI: 10.1378/chest.12-1286]</w:t>
      </w:r>
    </w:p>
    <w:p w14:paraId="1D94FBD3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11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Silva DR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Menegotto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DM, Schulz LF,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Gazzana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MB,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Dalcin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PT. Mortality among patients with tuberculosis requiring intensive care: A retrospective cohort study.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BMC Infect Dis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10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54 [PMID: 20205952 DOI: 10.1186/1471-2334-10-54]</w:t>
      </w:r>
    </w:p>
    <w:p w14:paraId="778D9A73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12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highlight w:val="yellow"/>
          <w:lang w:eastAsia="zh-CN"/>
        </w:rPr>
        <w:t>Talwar A</w:t>
      </w:r>
      <w:r w:rsidRPr="00656D10">
        <w:rPr>
          <w:rFonts w:ascii="Book Antiqua" w:eastAsia="等线" w:hAnsi="Book Antiqua" w:cs="Times New Roman"/>
          <w:bCs/>
          <w:kern w:val="2"/>
          <w:sz w:val="24"/>
          <w:szCs w:val="24"/>
          <w:highlight w:val="yellow"/>
          <w:lang w:eastAsia="zh-CN"/>
        </w:rPr>
        <w:t>,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Tsang CA, Price SF, Pratt RH, Walker WL,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Schmit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KM, Langer AJ. Tuberculosis—United States, 2018. </w:t>
      </w:r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MMWR </w:t>
      </w:r>
      <w:proofErr w:type="spellStart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Morb</w:t>
      </w:r>
      <w:proofErr w:type="spellEnd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 Mortal </w:t>
      </w:r>
      <w:proofErr w:type="spellStart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Wkly</w:t>
      </w:r>
      <w:proofErr w:type="spellEnd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 Rep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2019; </w:t>
      </w:r>
      <w:r w:rsidRPr="00656D10">
        <w:rPr>
          <w:rFonts w:ascii="Book Antiqua" w:eastAsia="等线" w:hAnsi="Book Antiqua" w:cs="Times New Roman"/>
          <w:b/>
          <w:bCs/>
          <w:kern w:val="2"/>
          <w:sz w:val="24"/>
          <w:szCs w:val="24"/>
          <w:highlight w:val="yellow"/>
          <w:lang w:eastAsia="zh-CN"/>
        </w:rPr>
        <w:t>68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: 257-262 [DOI: 10.15585/mmwr.mm6811a2]</w:t>
      </w:r>
    </w:p>
    <w:p w14:paraId="0E6B34F4" w14:textId="6FADD4E6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13 </w:t>
      </w:r>
      <w:r w:rsidRPr="00656D10">
        <w:rPr>
          <w:rFonts w:ascii="Book Antiqua" w:eastAsia="等线" w:hAnsi="Book Antiqua" w:cs="Times New Roman"/>
          <w:bCs/>
          <w:kern w:val="2"/>
          <w:sz w:val="24"/>
          <w:szCs w:val="24"/>
          <w:highlight w:val="yellow"/>
          <w:lang w:eastAsia="zh-CN"/>
        </w:rPr>
        <w:t xml:space="preserve">New York city bureau of tuberculosis control. </w:t>
      </w:r>
      <w:r w:rsidR="00D6210B" w:rsidRPr="00656D10">
        <w:rPr>
          <w:rFonts w:ascii="Book Antiqua" w:eastAsia="等线" w:hAnsi="Book Antiqua" w:cs="Times New Roman"/>
          <w:bCs/>
          <w:kern w:val="2"/>
          <w:sz w:val="24"/>
          <w:szCs w:val="24"/>
          <w:highlight w:val="yellow"/>
          <w:lang w:eastAsia="zh-CN"/>
        </w:rPr>
        <w:t>Annual</w:t>
      </w:r>
      <w:r w:rsidRPr="00656D10">
        <w:rPr>
          <w:rFonts w:ascii="Book Antiqua" w:eastAsia="等线" w:hAnsi="Book Antiqua" w:cs="Times New Roman"/>
          <w:bCs/>
          <w:kern w:val="2"/>
          <w:sz w:val="24"/>
          <w:szCs w:val="24"/>
          <w:highlight w:val="yellow"/>
          <w:lang w:eastAsia="zh-CN"/>
        </w:rPr>
        <w:t xml:space="preserve"> summary,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2017. Available from: https://www1.nyc.gov/assets/doh/downloads/pdf/tb/tb2017.pdf</w:t>
      </w:r>
    </w:p>
    <w:p w14:paraId="41DB1BD4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14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Frigati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L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Maskew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Workman L, Munro J,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Andronikou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Nicol MP,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Zar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HJ. Clinical Predictors of Culture-confirmed Pulmonary Tuberculosis in Children in a High Tuberculosis and HIV Prevalence Area.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Pediatr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Infect Dis J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34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e206-e210 [PMID: 26376315 DOI: 10.1097/INF.0000000000000792]</w:t>
      </w:r>
    </w:p>
    <w:p w14:paraId="0DC76DC8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15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Wisnivesky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JP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Kaplan J,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Henschke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McGinn TG, Crystal RG. Evaluation of clinical parameters to predict Mycobacterium tuberculosis in inpatients.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Arch Intern Med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2000;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160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2471-2476 [PMID: 10979058 DOI: 10.1001/archinte.160.16.2471]</w:t>
      </w:r>
    </w:p>
    <w:p w14:paraId="36CB5C5C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16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Kumar N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Bhargava SK, Agrawal CS, George K,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Karki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Baral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D. Chest radiographs and their reliability in the diagnosis of tuberculosis.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JNMA J Nepal Med Assoc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2005;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44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138-142 [PMID: 16751817 DOI: 10.31729/jnma.447]</w:t>
      </w:r>
    </w:p>
    <w:p w14:paraId="32A312EF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17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Woodring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JH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Vandiviere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HM, Fried AM, Dillon ML, Williams TD, Melvin IG. Update: The radiographic features of pulmonary tuberculosis.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AJR Am J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Roentgenol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1986;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146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497-506 [PMID: 3484866 DOI: 10.2214/ajr.146.3.497]</w:t>
      </w:r>
    </w:p>
    <w:p w14:paraId="351A28AD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18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Wang M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Fitzgerald JM, Richardson K,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Marra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CA, Cook VJ, Hajek J, Elwood RK, Bowie WR,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Marra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F. Is the delay in diagnosis of pulmonary tuberculosis related to exposure to fluoroquinolones or any antibiotic?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Int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J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Tuberc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Lung Dis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15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1062-1068 [PMID: 21740669 DOI: 10.5588/ijtld.10.0734]</w:t>
      </w:r>
    </w:p>
    <w:p w14:paraId="4797441F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19 </w:t>
      </w:r>
      <w:r w:rsidRPr="00656D10">
        <w:rPr>
          <w:rFonts w:ascii="Book Antiqua" w:eastAsia="等线" w:hAnsi="Book Antiqua" w:cs="Times New Roman"/>
          <w:b/>
          <w:bCs/>
          <w:kern w:val="2"/>
          <w:sz w:val="24"/>
          <w:szCs w:val="24"/>
          <w:highlight w:val="yellow"/>
          <w:lang w:eastAsia="zh-CN"/>
        </w:rPr>
        <w:t>WHO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. World Health Organization. Early detection of tuberculosis: An overview of approaches, guidelines and tools. Geneva: World Health Organization, 2011</w:t>
      </w:r>
    </w:p>
    <w:p w14:paraId="111D39D9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20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highlight w:val="yellow"/>
          <w:lang w:eastAsia="zh-CN"/>
        </w:rPr>
        <w:t>WHO</w:t>
      </w:r>
      <w:r w:rsidRPr="00656D10">
        <w:rPr>
          <w:rFonts w:ascii="Book Antiqua" w:eastAsia="等线" w:hAnsi="Book Antiqua" w:cs="Times New Roman"/>
          <w:bCs/>
          <w:kern w:val="2"/>
          <w:sz w:val="24"/>
          <w:szCs w:val="24"/>
          <w:highlight w:val="yellow"/>
          <w:lang w:eastAsia="zh-CN"/>
        </w:rPr>
        <w:t>. World Health Organization. Definitions and reporting framework for tuberculosis: 2013 revision (updated December 2014). Geneva: World Health Organization, 2013</w:t>
      </w:r>
    </w:p>
    <w:p w14:paraId="2940F27B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21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Greco 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Girardi E, Navarra A,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Saltini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C. Current evidence on diagnostic accuracy of commercially based nucleic acid amplification tests for the diagnosis of pulmonary tuberculosis.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Thorax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2006;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61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783-790 [PMID: 16738037 DOI: 10.1136/thx.2005.054908]</w:t>
      </w:r>
    </w:p>
    <w:p w14:paraId="3BA31873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22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Tyrrell F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Stafford C,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Yakrus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Youngblood M, Hill </w:t>
      </w:r>
      <w:proofErr w:type="gram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</w:t>
      </w:r>
      <w:proofErr w:type="gram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Johnston S. Trends in Testing for Mycobacterium tuberculosis Complex From US Public Health Laboratories, 2009-2013.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Public Health Rep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132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56-64 [PMID: 28005481 DOI: 10.1177/0033354916679989]</w:t>
      </w:r>
    </w:p>
    <w:p w14:paraId="7AEDBD5B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23 </w:t>
      </w:r>
      <w:r w:rsidRPr="00656D10">
        <w:rPr>
          <w:rFonts w:ascii="Book Antiqua" w:eastAsia="等线" w:hAnsi="Book Antiqua" w:cs="Times New Roman"/>
          <w:bCs/>
          <w:kern w:val="2"/>
          <w:sz w:val="24"/>
          <w:szCs w:val="24"/>
          <w:highlight w:val="yellow"/>
          <w:lang w:eastAsia="zh-CN"/>
        </w:rPr>
        <w:t>Centers for Disease Control and Prevention. Report of an Expert Consultation on the Uses of Nucleic Acid Amplification Tests for the Diagnosis of Tuberculosis. September 1, 2012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. Available from: https://www.cdc.gov/tb/publications/guidelines/amplification_tests/reccomendations.htm</w:t>
      </w:r>
    </w:p>
    <w:p w14:paraId="0D863423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24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Ryu YJ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. Diagnosis of pulmonary tuberculosis: Recent advances and diagnostic algorithms.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Tuberc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Respir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Dis (Seoul)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78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64-71 [PMID: 25861338 DOI: 10.4046/trd.2015.78.2.64]</w:t>
      </w:r>
    </w:p>
    <w:p w14:paraId="708AE1BA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25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Chaisson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RE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Schecter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GF,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Theuer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CP, Rutherford GW,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Echenberg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DF, Hopewell PC. Tuberculosis in patients with the acquired immunodeficiency syndrome. Clinical features, response to therapy, and survival.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Am Rev Respir Dis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1987;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136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570-574 [PMID: 3631730 DOI: 10.1164/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ajrccm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/136.3.570]</w:t>
      </w:r>
    </w:p>
    <w:p w14:paraId="1B02938F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26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Jones BE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Young SM,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Antoniskis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Davidson PT, Kramer F, Barnes PF. Relationship of the manifestations of tuberculosis to CD4 cell counts in patients with human immunodeficiency virus infection.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Am Rev Respir Dis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1993;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148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1292-1297 [PMID: 7902049 DOI: 10.1164/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ajrccm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/148.5.1292]</w:t>
      </w:r>
    </w:p>
    <w:p w14:paraId="4CE39982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27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Geng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E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Kreiswirth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Burzynski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Schluger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NW. Clinical and radiographic correlates of primary and reactivation tuberculosis: A molecular epidemiology study.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JAMA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2005;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293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2740-2745 [PMID: 15941803 DOI: 10.1001/jama.293.22.2740]</w:t>
      </w:r>
    </w:p>
    <w:p w14:paraId="5284F1C8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28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Chavalertsakul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K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Boonsarngsuk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Saengsri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Santanirand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P. TB-PCR and drug resistance pattern in BALF in smear-negative active pulmonary TB.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Int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J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Tuberc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Lung Dis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21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1294-1299 [PMID: 28992819 DOI: 10.5588/ijtld.17.0326]</w:t>
      </w:r>
    </w:p>
    <w:p w14:paraId="513C7287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29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Sterling SA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Miller WR, Pryor J,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Puskarich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Jones AE. The Impact of Timing of Antibiotics on Outcomes in Severe Sepsis and Septic Shock: A Systematic Review and Meta-Analysis.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Care Med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43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1907-1915 [PMID: 26121073 DOI: 10.1097/CCM.0000000000001142]</w:t>
      </w:r>
    </w:p>
    <w:p w14:paraId="17027BF6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30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Marik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PE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Taeb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AM. SIRS,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qSOFA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and new sepsis definition.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Thorac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Dis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943-945 [PMID: 28523143 DOI: 10.21037/jtd.2017.03.125]</w:t>
      </w:r>
    </w:p>
    <w:p w14:paraId="555A5AD1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31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Vincent JL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Opal SM, Marshall JC, Tracey KJ. Sepsis definitions: Time for change.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Lancet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381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774-775 [PMID: 23472921 DOI: 10.1016/S0140-6736(12)61815-7]</w:t>
      </w:r>
    </w:p>
    <w:p w14:paraId="065AE496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32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Singer M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Deutschman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CS, Seymour CW, Shankar-Hari M,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Annane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Bauer M,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Bellomo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Bernard GR,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Chiche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JD,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Coopersmith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CM, Hotchkiss RS, Levy MM, Marshall JC, Martin GS, Opal SM,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Rubenfeld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GD, van der Poll T, Vincent JL, Angus DC. The Third International Consensus Definitions for Sepsis and Septic Shock (Sepsis-3).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JAMA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315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801-810 [PMID: 26903338 DOI: 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>10.1001/jama.2016.0287]</w:t>
      </w:r>
    </w:p>
    <w:p w14:paraId="68000E1B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33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Duro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RP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Figueiredo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Dias P, Ferreira AA,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Xerinda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SM, Lima Alves C,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Sarmento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AC, Dos Santos LC. Severe Tuberculosis Requiring Intensive Care: A Descriptive Analysis.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Care Res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Pract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2017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9535463 [PMID: 28250986 DOI: 10.1155/2017/9535463]</w:t>
      </w:r>
    </w:p>
    <w:p w14:paraId="652A03D0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34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Meintjes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G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Lawn SD,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Scano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Maartens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French MA,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Worodria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W, Elliott JH, Murdoch D, Wilkinson RJ,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Seyler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John L, van der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Loeff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MS, Reiss P, Lynen L,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Janoff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EN,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Gilks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Colebunders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R; International Network for the Study of HIV-associated IRIS. Tuberculosis-associated immune reconstitution inflammatory syndrome: Case definitions for use in resource-limited settings.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Lancet Infect Dis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2008;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516-523 [PMID: 18652998 DOI: 10.1016/S1473-3099(08)70184-1]</w:t>
      </w:r>
    </w:p>
    <w:p w14:paraId="17E132E2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35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Cheng VC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Ho PL, Lee RA, Chan KS, Chan KK, Woo PC, Lau SK, Yuen KY. Clinical spectrum of paradoxical deterioration during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antituberculosis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therapy in non-HIV-infected patients.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Eur J Clin Microbiol Infect Dis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2002;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21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803-809 [PMID: 12461590 DOI: 10.1007/s10096-002-0821-2]</w:t>
      </w:r>
    </w:p>
    <w:p w14:paraId="3569C64B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36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highlight w:val="yellow"/>
          <w:lang w:eastAsia="zh-CN"/>
        </w:rPr>
        <w:t>Lanzafame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highlight w:val="yellow"/>
          <w:lang w:eastAsia="zh-CN"/>
        </w:rPr>
        <w:t xml:space="preserve"> M</w:t>
      </w:r>
      <w:r w:rsidRPr="00656D10">
        <w:rPr>
          <w:rFonts w:ascii="Book Antiqua" w:eastAsia="等线" w:hAnsi="Book Antiqua" w:cs="Times New Roman"/>
          <w:bCs/>
          <w:kern w:val="2"/>
          <w:sz w:val="24"/>
          <w:szCs w:val="24"/>
          <w:highlight w:val="yellow"/>
          <w:lang w:eastAsia="zh-CN"/>
        </w:rPr>
        <w:t>,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Vento S. Tuberculosis-immune reconstitution inflammatory syndrome. </w:t>
      </w:r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J </w:t>
      </w:r>
      <w:proofErr w:type="spellStart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Clin</w:t>
      </w:r>
      <w:proofErr w:type="spellEnd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 </w:t>
      </w:r>
      <w:proofErr w:type="spellStart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Tuberc</w:t>
      </w:r>
      <w:proofErr w:type="spellEnd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 Other </w:t>
      </w:r>
      <w:proofErr w:type="spellStart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Mycobact</w:t>
      </w:r>
      <w:proofErr w:type="spellEnd"/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 xml:space="preserve"> Dis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2016; </w:t>
      </w:r>
      <w:r w:rsidRPr="00656D10">
        <w:rPr>
          <w:rFonts w:ascii="Book Antiqua" w:eastAsia="等线" w:hAnsi="Book Antiqua" w:cs="Times New Roman"/>
          <w:b/>
          <w:bCs/>
          <w:kern w:val="2"/>
          <w:sz w:val="24"/>
          <w:szCs w:val="24"/>
          <w:highlight w:val="yellow"/>
          <w:lang w:eastAsia="zh-CN"/>
        </w:rPr>
        <w:t>3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: 6-9 [DOI: 10.1016/j.jctube.2016.03.002]</w:t>
      </w:r>
    </w:p>
    <w:p w14:paraId="35E8FBF2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37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Sun HY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Singh N. Immune reconstitution inflammatory syndrome in non-HIV immunocompromised patients.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Curr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Opin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Infect Dis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22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394-402 [PMID: 19483618 DOI: 10.1097/QCO.0b013e32832d7aff]</w:t>
      </w:r>
    </w:p>
    <w:p w14:paraId="46163E71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38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Cheng SL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Wang HC, Yang PC. Paradoxical response during anti-tuberculosis treatment in HIV-negative patients with pulmonary tuberculosis.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Int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J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Tuberc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Lung Dis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2007;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11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1290-1295 [PMID: 18034948 DOI: 10.1080/01902140701756778]</w:t>
      </w:r>
    </w:p>
    <w:p w14:paraId="5E66527C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39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Meintjes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G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Stek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Blumenthal L,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Thienemann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Schutz C,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Buyze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Ravinetto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van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Loen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H, Nair A, Jackson A,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Colebunders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Maartens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Wilkinson RJ, Lynen L;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PredART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Trial Team. Prednisone for the Prevention of Paradoxical Tuberculosis-Associated IRIS.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N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Engl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J Med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379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1915-1925 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>[PMID: 30428290 DOI: 10.1056/NEJMoa1800762]</w:t>
      </w:r>
    </w:p>
    <w:p w14:paraId="16774C4C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40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Bridges DA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Bedimo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RG. Severe tuberculosis sepsis in an immunocompetent patient.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Am J Med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2006;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119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e11-e14 [PMID: 16490454 DOI: 10.1016/j.amjmed.2005.08.033]</w:t>
      </w:r>
    </w:p>
    <w:p w14:paraId="79B6ACA3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41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highlight w:val="yellow"/>
          <w:lang w:eastAsia="zh-CN"/>
        </w:rPr>
        <w:t>Nidadavolu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highlight w:val="yellow"/>
          <w:lang w:eastAsia="zh-CN"/>
        </w:rPr>
        <w:t xml:space="preserve"> VG</w:t>
      </w:r>
      <w:r w:rsidRPr="00656D10">
        <w:rPr>
          <w:rFonts w:ascii="Book Antiqua" w:eastAsia="等线" w:hAnsi="Book Antiqua" w:cs="Times New Roman"/>
          <w:bCs/>
          <w:kern w:val="2"/>
          <w:sz w:val="24"/>
          <w:szCs w:val="24"/>
          <w:highlight w:val="yellow"/>
          <w:lang w:eastAsia="zh-CN"/>
        </w:rPr>
        <w:t xml:space="preserve">, 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Shah M,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Kuriti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M. Tuberculosis Presenting As "SEPSIS"! -An Interesting Presentation </w:t>
      </w:r>
      <w:proofErr w:type="gram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Of</w:t>
      </w:r>
      <w:proofErr w:type="gram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Miliary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Tuberculosis. </w:t>
      </w:r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ATS J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2013; A3213-A3213</w:t>
      </w:r>
    </w:p>
    <w:p w14:paraId="7009EFC9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42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Michel P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Barbier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Loubière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Hayon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JH,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Ricôme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JL. Three cases of septic shock due to tuberculosis without HIV pathology.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Intensive Care Med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2002;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28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1827-1828 [PMID: 12447531 DOI: 10.1007/s00134-002-1526-9]</w:t>
      </w:r>
    </w:p>
    <w:p w14:paraId="4840D48D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43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highlight w:val="yellow"/>
          <w:lang w:eastAsia="zh-CN"/>
        </w:rPr>
        <w:t>Bokam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highlight w:val="yellow"/>
          <w:lang w:eastAsia="zh-CN"/>
        </w:rPr>
        <w:t xml:space="preserve"> BR</w:t>
      </w:r>
      <w:r w:rsidRPr="00656D10">
        <w:rPr>
          <w:rFonts w:ascii="Book Antiqua" w:eastAsia="等线" w:hAnsi="Book Antiqua" w:cs="Times New Roman"/>
          <w:bCs/>
          <w:kern w:val="2"/>
          <w:sz w:val="24"/>
          <w:szCs w:val="24"/>
          <w:highlight w:val="yellow"/>
          <w:lang w:eastAsia="zh-CN"/>
        </w:rPr>
        <w:t>,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Badikillaya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VU. Prevalence of hyponatremia in pulmonary tuberculosis–A pilot study from a tertiary care center in south India. </w:t>
      </w:r>
      <w:r w:rsidRPr="00656D10">
        <w:rPr>
          <w:rFonts w:ascii="Book Antiqua" w:eastAsia="等线" w:hAnsi="Book Antiqua" w:cs="Times New Roman"/>
          <w:i/>
          <w:iCs/>
          <w:kern w:val="2"/>
          <w:sz w:val="24"/>
          <w:szCs w:val="24"/>
          <w:highlight w:val="yellow"/>
          <w:lang w:eastAsia="zh-CN"/>
        </w:rPr>
        <w:t>Int J Med Sci Public Health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2017; </w:t>
      </w:r>
      <w:r w:rsidRPr="00656D10">
        <w:rPr>
          <w:rFonts w:ascii="Book Antiqua" w:eastAsia="等线" w:hAnsi="Book Antiqua" w:cs="Times New Roman"/>
          <w:b/>
          <w:bCs/>
          <w:kern w:val="2"/>
          <w:sz w:val="24"/>
          <w:szCs w:val="24"/>
          <w:highlight w:val="yellow"/>
          <w:lang w:eastAsia="zh-CN"/>
        </w:rPr>
        <w:t>6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>: 75-79 [DOI: 10.5455/ijmsph.2017.20062016560]</w:t>
      </w:r>
    </w:p>
    <w:p w14:paraId="7A26F9AA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44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Lee P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Ho KK. Hyponatremia in pulmonary TB: Evidence of ectopic antidiuretic hormone production.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Chest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137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207-208 [PMID: 20051406 DOI: 10.1378/chest.09-0405]</w:t>
      </w:r>
    </w:p>
    <w:p w14:paraId="4444E3CC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45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highlight w:val="yellow"/>
          <w:lang w:eastAsia="zh-CN"/>
        </w:rPr>
        <w:t>Vargasa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highlight w:val="yellow"/>
          <w:lang w:eastAsia="zh-CN"/>
        </w:rPr>
        <w:t xml:space="preserve"> T</w:t>
      </w:r>
      <w:r w:rsidRPr="00656D10">
        <w:rPr>
          <w:rFonts w:ascii="Book Antiqua" w:eastAsia="等线" w:hAnsi="Book Antiqua" w:cs="Times New Roman"/>
          <w:bCs/>
          <w:kern w:val="2"/>
          <w:sz w:val="24"/>
          <w:szCs w:val="24"/>
          <w:highlight w:val="yellow"/>
          <w:lang w:eastAsia="zh-CN"/>
        </w:rPr>
        <w:t>,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highlight w:val="yellow"/>
          <w:lang w:eastAsia="zh-CN"/>
        </w:rPr>
        <w:t xml:space="preserve"> Morales-Garza LA, Maya R, Llamas-Lopez A. Hyponatremia Incidence and its Association with Mortality in Patients with Tuberculosis. Attend ID week 2018. Available from: https://idsa.confex.com/idsa/2018/webprogram/Paper72122.html</w:t>
      </w:r>
    </w:p>
    <w:p w14:paraId="21E3D876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46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Aaron L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Saadoun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Calatroni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I,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Launay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O,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Mémain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Vincent V,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Marchal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Dupont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Bouchaud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O,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Valeyre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Lortholary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O. Tuberculosis in HIV-infected patients: A comprehensive review.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Clin Microbiol Infect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2004;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10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388-398 [PMID: 15113314 DOI: 10.1111/j.1469-0691.2004.00758.x]</w:t>
      </w:r>
    </w:p>
    <w:p w14:paraId="3CF3E80E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47 </w:t>
      </w:r>
      <w:proofErr w:type="spellStart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Garrait</w:t>
      </w:r>
      <w:proofErr w:type="spellEnd"/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V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Cadranel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Esvant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Herry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I,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Morinet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Mayaud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Israël-Biet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D. Tuberculosis generates a microenvironment enhancing the productive infection of local lymphocytes by HIV.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Immunol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1997;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159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2824-2830 [PMID: 9300705]</w:t>
      </w:r>
    </w:p>
    <w:p w14:paraId="741A3BF9" w14:textId="77777777" w:rsidR="00656D10" w:rsidRPr="00656D10" w:rsidRDefault="00656D10" w:rsidP="00656D10">
      <w:pPr>
        <w:widowControl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48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Whalen C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Horsburgh CR,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Hom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Lahart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Simberkoff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Ellner</w:t>
      </w:r>
      <w:proofErr w:type="spellEnd"/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J. Accelerated course of human immunodeficiency virus infection after tuberculosis. </w:t>
      </w:r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Am J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Respir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Crit</w:t>
      </w:r>
      <w:proofErr w:type="spellEnd"/>
      <w:r w:rsidRPr="00656D10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Care Med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1995; </w:t>
      </w:r>
      <w:r w:rsidRPr="00656D10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151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129-135 [PMID: 7812542 DOI: </w:t>
      </w:r>
      <w:r w:rsidRPr="00656D10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>10.1164/ajrccm.151.1.7812542]</w:t>
      </w:r>
    </w:p>
    <w:p w14:paraId="3BDD0B42" w14:textId="506F6C1E" w:rsidR="00C21728" w:rsidRDefault="00C21728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7380A510" w14:textId="2DE0E7E4" w:rsidR="00656D10" w:rsidRPr="00656D10" w:rsidRDefault="00656D10" w:rsidP="00656D10">
      <w:pPr>
        <w:widowControl w:val="0"/>
        <w:adjustRightInd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color w:val="000000"/>
          <w:kern w:val="2"/>
          <w:sz w:val="24"/>
          <w:szCs w:val="24"/>
          <w:lang w:eastAsia="zh-CN"/>
        </w:rPr>
      </w:pPr>
      <w:bookmarkStart w:id="51" w:name="OLE_LINK139"/>
      <w:bookmarkStart w:id="52" w:name="OLE_LINK140"/>
      <w:bookmarkStart w:id="53" w:name="OLE_LINK287"/>
      <w:bookmarkStart w:id="54" w:name="OLE_LINK288"/>
      <w:bookmarkStart w:id="55" w:name="OLE_LINK70"/>
      <w:bookmarkStart w:id="56" w:name="OLE_LINK110"/>
      <w:bookmarkStart w:id="57" w:name="OLE_LINK109"/>
      <w:bookmarkStart w:id="58" w:name="OLE_LINK138"/>
      <w:bookmarkStart w:id="59" w:name="OLE_LINK72"/>
      <w:bookmarkStart w:id="60" w:name="OLE_LINK116"/>
      <w:bookmarkStart w:id="61" w:name="OLE_LINK95"/>
      <w:bookmarkStart w:id="62" w:name="OLE_LINK118"/>
      <w:bookmarkStart w:id="63" w:name="OLE_LINK198"/>
      <w:bookmarkStart w:id="64" w:name="OLE_LINK154"/>
      <w:bookmarkStart w:id="65" w:name="OLE_LINK251"/>
      <w:bookmarkStart w:id="66" w:name="OLE_LINK167"/>
      <w:bookmarkStart w:id="67" w:name="OLE_LINK126"/>
      <w:bookmarkStart w:id="68" w:name="OLE_LINK234"/>
      <w:bookmarkStart w:id="69" w:name="OLE_LINK157"/>
      <w:bookmarkStart w:id="70" w:name="OLE_LINK187"/>
      <w:bookmarkStart w:id="71" w:name="OLE_LINK204"/>
      <w:bookmarkStart w:id="72" w:name="OLE_LINK255"/>
      <w:bookmarkStart w:id="73" w:name="OLE_LINK229"/>
      <w:bookmarkStart w:id="74" w:name="OLE_LINK268"/>
      <w:bookmarkStart w:id="75" w:name="OLE_LINK310"/>
      <w:bookmarkStart w:id="76" w:name="OLE_LINK338"/>
      <w:bookmarkStart w:id="77" w:name="OLE_LINK340"/>
      <w:bookmarkStart w:id="78" w:name="OLE_LINK264"/>
      <w:bookmarkStart w:id="79" w:name="OLE_LINK345"/>
      <w:bookmarkStart w:id="80" w:name="OLE_LINK256"/>
      <w:bookmarkStart w:id="81" w:name="OLE_LINK299"/>
      <w:bookmarkStart w:id="82" w:name="OLE_LINK265"/>
      <w:bookmarkStart w:id="83" w:name="OLE_LINK254"/>
      <w:bookmarkStart w:id="84" w:name="OLE_LINK357"/>
      <w:bookmarkStart w:id="85" w:name="OLE_LINK382"/>
      <w:bookmarkStart w:id="86" w:name="OLE_LINK333"/>
      <w:bookmarkStart w:id="87" w:name="OLE_LINK334"/>
      <w:bookmarkStart w:id="88" w:name="OLE_LINK400"/>
      <w:bookmarkStart w:id="89" w:name="OLE_LINK365"/>
      <w:bookmarkStart w:id="90" w:name="OLE_LINK467"/>
      <w:bookmarkStart w:id="91" w:name="OLE_LINK399"/>
      <w:bookmarkStart w:id="92" w:name="OLE_LINK443"/>
      <w:bookmarkStart w:id="93" w:name="OLE_LINK372"/>
      <w:bookmarkStart w:id="94" w:name="OLE_LINK425"/>
      <w:bookmarkStart w:id="95" w:name="OLE_LINK450"/>
      <w:bookmarkStart w:id="96" w:name="OLE_LINK402"/>
      <w:bookmarkStart w:id="97" w:name="OLE_LINK385"/>
      <w:bookmarkStart w:id="98" w:name="OLE_LINK396"/>
      <w:bookmarkStart w:id="99" w:name="OLE_LINK436"/>
      <w:bookmarkStart w:id="100" w:name="OLE_LINK421"/>
      <w:bookmarkStart w:id="101" w:name="OLE_LINK426"/>
      <w:bookmarkStart w:id="102" w:name="OLE_LINK456"/>
      <w:bookmarkStart w:id="103" w:name="OLE_LINK505"/>
      <w:bookmarkStart w:id="104" w:name="OLE_LINK490"/>
      <w:bookmarkStart w:id="105" w:name="OLE_LINK531"/>
      <w:bookmarkStart w:id="106" w:name="OLE_LINK460"/>
      <w:bookmarkStart w:id="107" w:name="OLE_LINK463"/>
      <w:bookmarkStart w:id="108" w:name="OLE_LINK487"/>
      <w:bookmarkStart w:id="109" w:name="OLE_LINK515"/>
      <w:bookmarkStart w:id="110" w:name="OLE_LINK509"/>
      <w:bookmarkStart w:id="111" w:name="OLE_LINK538"/>
      <w:bookmarkStart w:id="112" w:name="OLE_LINK606"/>
      <w:bookmarkStart w:id="113" w:name="OLE_LINK662"/>
      <w:bookmarkStart w:id="114" w:name="OLE_LINK663"/>
      <w:bookmarkStart w:id="115" w:name="OLE_LINK738"/>
      <w:bookmarkStart w:id="116" w:name="OLE_LINK666"/>
      <w:bookmarkStart w:id="117" w:name="OLE_LINK667"/>
      <w:bookmarkStart w:id="118" w:name="OLE_LINK672"/>
      <w:bookmarkStart w:id="119" w:name="OLE_LINK727"/>
      <w:bookmarkStart w:id="120" w:name="OLE_LINK703"/>
      <w:bookmarkStart w:id="121" w:name="OLE_LINK765"/>
      <w:bookmarkStart w:id="122" w:name="OLE_LINK724"/>
      <w:bookmarkStart w:id="123" w:name="OLE_LINK771"/>
      <w:bookmarkStart w:id="124" w:name="OLE_LINK879"/>
      <w:bookmarkStart w:id="125" w:name="OLE_LINK903"/>
      <w:bookmarkStart w:id="126" w:name="OLE_LINK880"/>
      <w:bookmarkStart w:id="127" w:name="OLE_LINK944"/>
      <w:bookmarkStart w:id="128" w:name="OLE_LINK881"/>
      <w:bookmarkStart w:id="129" w:name="OLE_LINK882"/>
      <w:bookmarkStart w:id="130" w:name="OLE_LINK883"/>
      <w:bookmarkStart w:id="131" w:name="OLE_LINK884"/>
      <w:bookmarkStart w:id="132" w:name="OLE_LINK907"/>
      <w:bookmarkStart w:id="133" w:name="OLE_LINK941"/>
      <w:bookmarkStart w:id="134" w:name="OLE_LINK886"/>
      <w:bookmarkStart w:id="135" w:name="OLE_LINK887"/>
      <w:bookmarkStart w:id="136" w:name="OLE_LINK918"/>
      <w:bookmarkStart w:id="137" w:name="OLE_LINK894"/>
      <w:bookmarkStart w:id="138" w:name="OLE_LINK899"/>
      <w:bookmarkStart w:id="139" w:name="OLE_LINK953"/>
      <w:bookmarkStart w:id="140" w:name="OLE_LINK954"/>
      <w:bookmarkStart w:id="141" w:name="OLE_LINK977"/>
      <w:bookmarkStart w:id="142" w:name="OLE_LINK978"/>
      <w:bookmarkStart w:id="143" w:name="OLE_LINK1034"/>
      <w:bookmarkStart w:id="144" w:name="OLE_LINK991"/>
      <w:bookmarkStart w:id="145" w:name="OLE_LINK1013"/>
      <w:bookmarkStart w:id="146" w:name="OLE_LINK1022"/>
      <w:bookmarkStart w:id="147" w:name="OLE_LINK1030"/>
      <w:bookmarkStart w:id="148" w:name="OLE_LINK1063"/>
      <w:bookmarkStart w:id="149" w:name="OLE_LINK1009"/>
      <w:bookmarkStart w:id="150" w:name="OLE_LINK1064"/>
      <w:bookmarkStart w:id="151" w:name="OLE_LINK1035"/>
      <w:bookmarkStart w:id="152" w:name="OLE_LINK1012"/>
      <w:r w:rsidRPr="00656D10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eastAsia="zh-CN"/>
        </w:rPr>
        <w:t>P-Reviewer:</w:t>
      </w:r>
      <w:r w:rsidRPr="00656D10">
        <w:rPr>
          <w:rFonts w:ascii="Book Antiqua" w:eastAsia="宋体" w:hAnsi="Book Antiqua" w:cs="Times New Roman"/>
          <w:bCs/>
          <w:color w:val="000000"/>
          <w:kern w:val="2"/>
          <w:sz w:val="24"/>
          <w:szCs w:val="24"/>
          <w:lang w:eastAsia="zh-CN"/>
        </w:rPr>
        <w:t xml:space="preserve"> Mousa</w:t>
      </w:r>
      <w:r>
        <w:rPr>
          <w:rFonts w:ascii="Book Antiqua" w:eastAsia="宋体" w:hAnsi="Book Antiqua" w:cs="Times New Roman"/>
          <w:bCs/>
          <w:color w:val="000000"/>
          <w:kern w:val="2"/>
          <w:sz w:val="24"/>
          <w:szCs w:val="24"/>
          <w:lang w:eastAsia="zh-CN"/>
        </w:rPr>
        <w:t xml:space="preserve"> HAL </w:t>
      </w:r>
      <w:r w:rsidRPr="00656D10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eastAsia="zh-CN"/>
        </w:rPr>
        <w:t>S-Editor:</w:t>
      </w:r>
      <w:r w:rsidRPr="00656D10">
        <w:rPr>
          <w:rFonts w:ascii="Book Antiqua" w:eastAsia="宋体" w:hAnsi="Book Antiqua" w:cs="Times New Roman"/>
          <w:color w:val="000000"/>
          <w:kern w:val="2"/>
          <w:sz w:val="24"/>
          <w:szCs w:val="24"/>
          <w:lang w:eastAsia="zh-CN"/>
        </w:rPr>
        <w:t xml:space="preserve"> Yan JP</w:t>
      </w:r>
    </w:p>
    <w:p w14:paraId="29495B96" w14:textId="5EEDC50D" w:rsidR="00656D10" w:rsidRPr="00656D10" w:rsidRDefault="00656D10" w:rsidP="0010371D">
      <w:pPr>
        <w:widowControl w:val="0"/>
        <w:wordWrap w:val="0"/>
        <w:adjustRightInd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656D10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eastAsia="zh-CN"/>
        </w:rPr>
        <w:t>L-Editor:</w:t>
      </w:r>
      <w:r w:rsidRPr="00656D10">
        <w:rPr>
          <w:rFonts w:ascii="Book Antiqua" w:eastAsia="宋体" w:hAnsi="Book Antiqua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="0010371D">
        <w:rPr>
          <w:rFonts w:ascii="Book Antiqua" w:eastAsia="宋体" w:hAnsi="Book Antiqua" w:cs="Times New Roman" w:hint="eastAsia"/>
          <w:color w:val="000000"/>
          <w:kern w:val="2"/>
          <w:sz w:val="24"/>
          <w:szCs w:val="24"/>
          <w:lang w:eastAsia="zh-CN"/>
        </w:rPr>
        <w:t xml:space="preserve"> </w:t>
      </w:r>
      <w:r w:rsidR="0010371D" w:rsidRPr="0010371D">
        <w:rPr>
          <w:rFonts w:ascii="Book Antiqua" w:eastAsia="宋体" w:hAnsi="Book Antiqua" w:cs="Times New Roman" w:hint="eastAsia"/>
          <w:color w:val="000000"/>
          <w:kern w:val="2"/>
          <w:sz w:val="24"/>
          <w:szCs w:val="24"/>
          <w:lang w:eastAsia="zh-CN"/>
        </w:rPr>
        <w:t>A</w:t>
      </w:r>
      <w:r w:rsidR="0010371D">
        <w:rPr>
          <w:rFonts w:ascii="Book Antiqua" w:eastAsia="宋体" w:hAnsi="Book Antiqua" w:cs="Times New Roman" w:hint="eastAsia"/>
          <w:color w:val="000000"/>
          <w:kern w:val="2"/>
          <w:sz w:val="24"/>
          <w:szCs w:val="24"/>
          <w:lang w:eastAsia="zh-CN"/>
        </w:rPr>
        <w:t xml:space="preserve"> </w:t>
      </w:r>
      <w:r w:rsidRPr="00656D10">
        <w:rPr>
          <w:rFonts w:ascii="Book Antiqua" w:eastAsia="宋体" w:hAnsi="Book Antiqua" w:cs="Times New Roman"/>
          <w:b/>
          <w:bCs/>
          <w:color w:val="000000"/>
          <w:kern w:val="2"/>
          <w:sz w:val="24"/>
          <w:szCs w:val="24"/>
          <w:lang w:eastAsia="zh-CN"/>
        </w:rPr>
        <w:t>E-Editor:</w:t>
      </w:r>
      <w:r w:rsidR="0010371D">
        <w:rPr>
          <w:rFonts w:ascii="Book Antiqua" w:eastAsia="宋体" w:hAnsi="Book Antiqua" w:cs="Times New Roman" w:hint="eastAsia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="0010371D" w:rsidRPr="0010371D">
        <w:rPr>
          <w:rFonts w:ascii="Book Antiqua" w:eastAsia="宋体" w:hAnsi="Book Antiqua" w:cs="Times New Roman" w:hint="eastAsia"/>
          <w:bCs/>
          <w:color w:val="000000"/>
          <w:kern w:val="2"/>
          <w:sz w:val="24"/>
          <w:szCs w:val="24"/>
          <w:lang w:eastAsia="zh-CN"/>
        </w:rPr>
        <w:t>Liu MY</w:t>
      </w:r>
    </w:p>
    <w:bookmarkEnd w:id="51"/>
    <w:bookmarkEnd w:id="52"/>
    <w:p w14:paraId="7E4B5E3C" w14:textId="77777777" w:rsidR="00656D10" w:rsidRPr="00656D10" w:rsidRDefault="00656D10" w:rsidP="00656D10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kern w:val="2"/>
          <w:sz w:val="24"/>
          <w:szCs w:val="24"/>
          <w:lang w:eastAsia="zh-CN"/>
        </w:rPr>
      </w:pPr>
    </w:p>
    <w:p w14:paraId="2C6B0E59" w14:textId="730E0139" w:rsidR="00656D10" w:rsidRPr="00656D10" w:rsidRDefault="00656D10" w:rsidP="00656D10">
      <w:pPr>
        <w:spacing w:after="0" w:line="360" w:lineRule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656D10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Specialty type: </w:t>
      </w:r>
      <w:r w:rsidRPr="00656D10">
        <w:rPr>
          <w:rFonts w:ascii="Book Antiqua" w:eastAsia="微软雅黑" w:hAnsi="Book Antiqua" w:cs="宋体"/>
          <w:sz w:val="24"/>
          <w:szCs w:val="24"/>
          <w:lang w:eastAsia="zh-CN"/>
        </w:rPr>
        <w:t>Critical Care Medicine</w:t>
      </w:r>
      <w:r w:rsidRPr="00656D10">
        <w:rPr>
          <w:rFonts w:ascii="Book Antiqua" w:eastAsia="宋体" w:hAnsi="Book Antiqua" w:cs="宋体"/>
          <w:sz w:val="24"/>
          <w:szCs w:val="24"/>
          <w:lang w:eastAsia="zh-CN"/>
        </w:rPr>
        <w:br/>
      </w:r>
      <w:r w:rsidRPr="00656D10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Country of origin: </w:t>
      </w:r>
      <w:r w:rsidRPr="00656D10">
        <w:rPr>
          <w:rFonts w:ascii="Book Antiqua" w:eastAsia="宋体" w:hAnsi="Book Antiqua" w:cs="宋体"/>
          <w:sz w:val="24"/>
          <w:szCs w:val="24"/>
          <w:lang w:eastAsia="zh-CN"/>
        </w:rPr>
        <w:t>United States</w:t>
      </w:r>
      <w:r w:rsidRPr="00656D10">
        <w:rPr>
          <w:rFonts w:ascii="Book Antiqua" w:eastAsia="宋体" w:hAnsi="Book Antiqua" w:cs="宋体"/>
          <w:sz w:val="24"/>
          <w:szCs w:val="24"/>
          <w:lang w:eastAsia="zh-CN"/>
        </w:rPr>
        <w:br/>
      </w:r>
      <w:r w:rsidRPr="00656D10">
        <w:rPr>
          <w:rFonts w:ascii="Book Antiqua" w:eastAsia="宋体" w:hAnsi="Book Antiqua" w:cs="宋体"/>
          <w:b/>
          <w:sz w:val="24"/>
          <w:szCs w:val="24"/>
          <w:lang w:eastAsia="zh-CN"/>
        </w:rPr>
        <w:t>Peer-review report classification</w:t>
      </w:r>
      <w:r w:rsidRPr="00656D10">
        <w:rPr>
          <w:rFonts w:ascii="Book Antiqua" w:eastAsia="宋体" w:hAnsi="Book Antiqua" w:cs="宋体"/>
          <w:sz w:val="24"/>
          <w:szCs w:val="24"/>
          <w:lang w:eastAsia="zh-CN"/>
        </w:rPr>
        <w:br/>
      </w:r>
      <w:r w:rsidRPr="00656D10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Grade A (Excellent): </w:t>
      </w:r>
      <w:r>
        <w:rPr>
          <w:rFonts w:ascii="Book Antiqua" w:eastAsia="宋体" w:hAnsi="Book Antiqua" w:cs="宋体"/>
          <w:sz w:val="24"/>
          <w:szCs w:val="24"/>
          <w:lang w:eastAsia="zh-CN"/>
        </w:rPr>
        <w:t>0</w:t>
      </w:r>
      <w:r w:rsidRPr="00656D10">
        <w:rPr>
          <w:rFonts w:ascii="Book Antiqua" w:eastAsia="宋体" w:hAnsi="Book Antiqua" w:cs="宋体"/>
          <w:sz w:val="24"/>
          <w:szCs w:val="24"/>
          <w:lang w:eastAsia="zh-CN"/>
        </w:rPr>
        <w:br/>
      </w:r>
      <w:r w:rsidRPr="00656D10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Grade B (Very good): </w:t>
      </w:r>
      <w:r>
        <w:rPr>
          <w:rFonts w:ascii="Book Antiqua" w:eastAsia="宋体" w:hAnsi="Book Antiqua" w:cs="宋体"/>
          <w:sz w:val="24"/>
          <w:szCs w:val="24"/>
          <w:lang w:eastAsia="zh-CN"/>
        </w:rPr>
        <w:t>0</w:t>
      </w:r>
      <w:r w:rsidRPr="00656D10">
        <w:rPr>
          <w:rFonts w:ascii="Book Antiqua" w:eastAsia="宋体" w:hAnsi="Book Antiqua" w:cs="宋体"/>
          <w:sz w:val="24"/>
          <w:szCs w:val="24"/>
          <w:lang w:eastAsia="zh-CN"/>
        </w:rPr>
        <w:br/>
      </w:r>
      <w:r w:rsidRPr="00656D10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Grade C (Good): </w:t>
      </w:r>
      <w:r>
        <w:rPr>
          <w:rFonts w:ascii="Book Antiqua" w:eastAsia="宋体" w:hAnsi="Book Antiqua" w:cs="宋体"/>
          <w:sz w:val="24"/>
          <w:szCs w:val="24"/>
          <w:lang w:eastAsia="zh-CN"/>
        </w:rPr>
        <w:t>C</w:t>
      </w:r>
      <w:r w:rsidRPr="00656D10">
        <w:rPr>
          <w:rFonts w:ascii="Book Antiqua" w:eastAsia="宋体" w:hAnsi="Book Antiqua" w:cs="宋体"/>
          <w:sz w:val="24"/>
          <w:szCs w:val="24"/>
          <w:lang w:eastAsia="zh-CN"/>
        </w:rPr>
        <w:br/>
      </w:r>
      <w:r w:rsidRPr="00656D10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Grade D (Fair): </w:t>
      </w:r>
      <w:r w:rsidRPr="00656D10">
        <w:rPr>
          <w:rFonts w:ascii="Book Antiqua" w:eastAsia="宋体" w:hAnsi="Book Antiqua" w:cs="宋体"/>
          <w:sz w:val="24"/>
          <w:szCs w:val="24"/>
          <w:lang w:eastAsia="zh-CN"/>
        </w:rPr>
        <w:t>0</w:t>
      </w:r>
      <w:r w:rsidRPr="00656D10">
        <w:rPr>
          <w:rFonts w:ascii="Book Antiqua" w:eastAsia="宋体" w:hAnsi="Book Antiqua" w:cs="宋体"/>
          <w:b/>
          <w:sz w:val="24"/>
          <w:szCs w:val="24"/>
          <w:lang w:eastAsia="zh-CN"/>
        </w:rPr>
        <w:br/>
        <w:t xml:space="preserve">Grade E (Poor): </w:t>
      </w:r>
      <w:r w:rsidRPr="00656D10">
        <w:rPr>
          <w:rFonts w:ascii="Book Antiqua" w:eastAsia="宋体" w:hAnsi="Book Antiqua" w:cs="宋体"/>
          <w:sz w:val="24"/>
          <w:szCs w:val="24"/>
          <w:lang w:eastAsia="zh-CN"/>
        </w:rPr>
        <w:t>0</w:t>
      </w:r>
    </w:p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p w14:paraId="5D939111" w14:textId="77777777" w:rsidR="0052339B" w:rsidRDefault="0052339B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0F64537A" w14:textId="30EAB9D2" w:rsidR="00C21728" w:rsidRDefault="00C21728">
      <w:pPr>
        <w:rPr>
          <w:rFonts w:ascii="Book Antiqua" w:hAnsi="Book Antiqua" w:cstheme="minorHAnsi"/>
          <w:color w:val="000000" w:themeColor="text1"/>
          <w:sz w:val="24"/>
          <w:szCs w:val="24"/>
        </w:rPr>
      </w:pPr>
      <w:r>
        <w:rPr>
          <w:rFonts w:ascii="Book Antiqua" w:hAnsi="Book Antiqua" w:cstheme="minorHAnsi"/>
          <w:color w:val="000000" w:themeColor="text1"/>
          <w:sz w:val="24"/>
          <w:szCs w:val="24"/>
        </w:rPr>
        <w:br w:type="page"/>
      </w:r>
    </w:p>
    <w:p w14:paraId="37E77AC5" w14:textId="52E08D31" w:rsidR="00830D0A" w:rsidRDefault="00830D0A">
      <w:pPr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lastRenderedPageBreak/>
        <w:t>A</w:t>
      </w:r>
      <w:r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</w:t>
      </w:r>
    </w:p>
    <w:p w14:paraId="2544608E" w14:textId="77777777" w:rsidR="00C21728" w:rsidRPr="004F101A" w:rsidRDefault="00C21728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4CBC998A" wp14:editId="032155F1">
            <wp:extent cx="1841535" cy="1617378"/>
            <wp:effectExtent l="0" t="0" r="6350" b="1905"/>
            <wp:docPr id="12" name="Content Placeholder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083" cy="16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F656" w14:textId="7E14DF28" w:rsidR="00C21728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t>B</w:t>
      </w:r>
    </w:p>
    <w:p w14:paraId="01C1EEB5" w14:textId="07EF3BE5" w:rsidR="00830D0A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7FD98520" wp14:editId="1A65D9ED">
            <wp:extent cx="1860513" cy="1808862"/>
            <wp:effectExtent l="0" t="0" r="6985" b="1270"/>
            <wp:docPr id="10" name="Content Placehold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83694" cy="183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F565B" w14:textId="42DCF02C" w:rsidR="00830D0A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t>C</w:t>
      </w:r>
    </w:p>
    <w:p w14:paraId="30F69F94" w14:textId="56642C39" w:rsidR="00830D0A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5C0173F3" wp14:editId="2FA3F1F6">
            <wp:extent cx="1841500" cy="1826239"/>
            <wp:effectExtent l="0" t="0" r="6350" b="3175"/>
            <wp:docPr id="5" name="Content Placeholder 1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12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39" cy="18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D7349" w14:textId="6FA4F932" w:rsidR="00C21728" w:rsidRDefault="00830D0A" w:rsidP="00830D0A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830D0A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Figure 1 Chest </w:t>
      </w:r>
      <w:r w:rsidR="008E2463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>X-ray</w:t>
      </w:r>
      <w:r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 and </w:t>
      </w:r>
      <w:r w:rsidRPr="00830D0A">
        <w:rPr>
          <w:rFonts w:ascii="Book Antiqua" w:hAnsi="Book Antiqua"/>
          <w:b/>
          <w:bCs/>
          <w:iCs/>
          <w:sz w:val="24"/>
          <w:szCs w:val="24"/>
        </w:rPr>
        <w:t>computed tomography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(case 1)</w:t>
      </w:r>
      <w:r w:rsidRPr="00830D0A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>.</w:t>
      </w:r>
      <w:r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30D0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A:</w:t>
      </w:r>
      <w:r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Chest </w:t>
      </w:r>
      <w:r w:rsidR="008E2463">
        <w:rPr>
          <w:rFonts w:ascii="Book Antiqua" w:hAnsi="Book Antiqua" w:cstheme="minorHAnsi"/>
          <w:iCs/>
          <w:color w:val="000000" w:themeColor="text1"/>
          <w:sz w:val="24"/>
          <w:szCs w:val="24"/>
        </w:rPr>
        <w:t>X-ray</w:t>
      </w:r>
      <w:r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demonstrating the bilateral patchy infiltrates at the time of admission</w:t>
      </w:r>
      <w:r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; B: </w:t>
      </w:r>
      <w:r w:rsidRPr="00830D0A">
        <w:rPr>
          <w:rFonts w:ascii="Book Antiqua" w:hAnsi="Book Antiqua"/>
          <w:iCs/>
          <w:sz w:val="24"/>
          <w:szCs w:val="24"/>
        </w:rPr>
        <w:t>C</w:t>
      </w:r>
      <w:r w:rsidR="00C21728" w:rsidRPr="00830D0A">
        <w:rPr>
          <w:rFonts w:ascii="Book Antiqua" w:hAnsi="Book Antiqua"/>
          <w:iCs/>
          <w:sz w:val="24"/>
          <w:szCs w:val="24"/>
        </w:rPr>
        <w:t>omputed tomography</w:t>
      </w:r>
      <w:r w:rsidR="00C21728" w:rsidRPr="00830D0A">
        <w:rPr>
          <w:rFonts w:ascii="Book Antiqua" w:hAnsi="Book Antiqua"/>
          <w:iCs/>
          <w:color w:val="000000"/>
          <w:sz w:val="24"/>
          <w:szCs w:val="24"/>
        </w:rPr>
        <w:t xml:space="preserve"> </w:t>
      </w:r>
      <w:r w:rsidR="00C21728"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>scans of chest with coronal section demonstrating bilateral patchy infiltrates at the time of admission</w:t>
      </w:r>
      <w:r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; C: </w:t>
      </w:r>
      <w:r w:rsidR="008E2463">
        <w:rPr>
          <w:rFonts w:ascii="Book Antiqua" w:hAnsi="Book Antiqua"/>
          <w:iCs/>
          <w:noProof/>
          <w:color w:val="000000" w:themeColor="text1"/>
          <w:sz w:val="24"/>
          <w:szCs w:val="24"/>
        </w:rPr>
        <w:t>X-ray</w:t>
      </w:r>
      <w:r w:rsidRPr="00830D0A">
        <w:rPr>
          <w:rFonts w:ascii="Book Antiqua" w:hAnsi="Book Antiqua"/>
          <w:iCs/>
          <w:noProof/>
          <w:color w:val="000000" w:themeColor="text1"/>
          <w:sz w:val="24"/>
          <w:szCs w:val="24"/>
        </w:rPr>
        <w:t xml:space="preserve"> chest demonstrating worsening of the bilateral infiltrates after intubation and initiation of anti tuberculosis medications</w:t>
      </w:r>
      <w:r>
        <w:rPr>
          <w:rFonts w:ascii="Book Antiqua" w:hAnsi="Book Antiqua"/>
          <w:iCs/>
          <w:noProof/>
          <w:color w:val="000000" w:themeColor="text1"/>
          <w:sz w:val="24"/>
          <w:szCs w:val="24"/>
        </w:rPr>
        <w:t>.</w:t>
      </w:r>
      <w:r w:rsidR="00C21728">
        <w:rPr>
          <w:rFonts w:ascii="Book Antiqua" w:hAnsi="Book Antiqua" w:cstheme="minorHAnsi"/>
          <w:color w:val="000000" w:themeColor="text1"/>
          <w:sz w:val="24"/>
          <w:szCs w:val="24"/>
        </w:rPr>
        <w:br w:type="page"/>
      </w:r>
    </w:p>
    <w:p w14:paraId="275D7A6B" w14:textId="482E1F95" w:rsidR="00830D0A" w:rsidRPr="00830D0A" w:rsidRDefault="00830D0A" w:rsidP="00830D0A">
      <w:pPr>
        <w:spacing w:after="0" w:line="360" w:lineRule="auto"/>
        <w:jc w:val="both"/>
        <w:rPr>
          <w:rFonts w:ascii="Book Antiqua" w:hAnsi="Book Antiqua" w:cstheme="minorHAnsi"/>
          <w:b/>
          <w:bCs/>
          <w:i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lastRenderedPageBreak/>
        <w:t>A</w:t>
      </w:r>
    </w:p>
    <w:p w14:paraId="0D061414" w14:textId="77777777" w:rsidR="00C21728" w:rsidRPr="004F101A" w:rsidRDefault="00C21728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659683E3" wp14:editId="5A4E8F87">
            <wp:extent cx="2381250" cy="2138311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740" cy="214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CF83E" w14:textId="073FA89C" w:rsidR="00C21728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t>B</w:t>
      </w:r>
    </w:p>
    <w:p w14:paraId="303419FA" w14:textId="568457E6" w:rsidR="00830D0A" w:rsidRPr="004F101A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2E2CE37B" wp14:editId="0B1F9FC2">
            <wp:extent cx="2446020" cy="2144489"/>
            <wp:effectExtent l="0" t="0" r="0" b="825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616" cy="215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9D340" w14:textId="77777777" w:rsidR="00830D0A" w:rsidRPr="004F101A" w:rsidRDefault="00830D0A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</w:p>
    <w:p w14:paraId="6F212508" w14:textId="564AE4AD" w:rsidR="00C21728" w:rsidRPr="00052E93" w:rsidRDefault="00830D0A" w:rsidP="00C21728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</w:pPr>
      <w:r w:rsidRPr="00052E93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Figure 2 </w:t>
      </w:r>
      <w:r w:rsidR="008E2463">
        <w:rPr>
          <w:rFonts w:ascii="Book Antiqua" w:hAnsi="Book Antiqua" w:cstheme="minorHAnsi"/>
          <w:b/>
          <w:bCs/>
          <w:iCs/>
          <w:color w:val="000000" w:themeColor="text1"/>
          <w:sz w:val="24"/>
          <w:szCs w:val="24"/>
        </w:rPr>
        <w:t>X-ray</w:t>
      </w:r>
      <w:r w:rsidRPr="00052E93">
        <w:rPr>
          <w:rFonts w:ascii="Book Antiqua" w:hAnsi="Book Antiqua"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="00441992" w:rsidRPr="00052E93">
        <w:rPr>
          <w:rFonts w:ascii="Book Antiqua" w:hAnsi="Book Antiqua" w:cstheme="minorHAnsi"/>
          <w:b/>
          <w:bCs/>
          <w:iCs/>
          <w:color w:val="000000" w:themeColor="text1"/>
          <w:sz w:val="24"/>
          <w:szCs w:val="24"/>
        </w:rPr>
        <w:t>c</w:t>
      </w:r>
      <w:r w:rsidRPr="00052E93">
        <w:rPr>
          <w:rFonts w:ascii="Book Antiqua" w:hAnsi="Book Antiqua" w:cstheme="minorHAnsi"/>
          <w:b/>
          <w:bCs/>
          <w:iCs/>
          <w:color w:val="000000" w:themeColor="text1"/>
          <w:sz w:val="24"/>
          <w:szCs w:val="24"/>
        </w:rPr>
        <w:t>hest (case 2).</w:t>
      </w:r>
      <w:r w:rsidR="00052E93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052E93" w:rsidRPr="00052E93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A:</w:t>
      </w:r>
      <w:r w:rsidR="00052E93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8E2463">
        <w:rPr>
          <w:rFonts w:ascii="Book Antiqua" w:hAnsi="Book Antiqua" w:cstheme="minorHAnsi"/>
          <w:iCs/>
          <w:color w:val="000000" w:themeColor="text1"/>
          <w:sz w:val="24"/>
          <w:szCs w:val="24"/>
        </w:rPr>
        <w:t>X-ray</w:t>
      </w:r>
      <w:r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</w:t>
      </w:r>
      <w:r w:rsidR="00052E93"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>c</w:t>
      </w:r>
      <w:r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>hest with no infiltrates at the time of admission</w:t>
      </w:r>
      <w:r w:rsidR="00052E9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; B: </w:t>
      </w:r>
      <w:r w:rsidR="008E2463">
        <w:rPr>
          <w:rFonts w:ascii="Book Antiqua" w:hAnsi="Book Antiqua" w:cstheme="minorHAnsi"/>
          <w:iCs/>
          <w:color w:val="000000" w:themeColor="text1"/>
          <w:sz w:val="24"/>
          <w:szCs w:val="24"/>
        </w:rPr>
        <w:t>X-ray</w:t>
      </w:r>
      <w:r w:rsidR="00C21728"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</w:t>
      </w:r>
      <w:r w:rsidR="00052E93"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>c</w:t>
      </w:r>
      <w:r w:rsidR="00C21728" w:rsidRPr="00830D0A">
        <w:rPr>
          <w:rFonts w:ascii="Book Antiqua" w:hAnsi="Book Antiqua" w:cstheme="minorHAnsi"/>
          <w:iCs/>
          <w:color w:val="000000" w:themeColor="text1"/>
          <w:sz w:val="24"/>
          <w:szCs w:val="24"/>
        </w:rPr>
        <w:t>hest with new infiltrates and hypoxia requiring intubation and mechanical ventilation</w:t>
      </w:r>
      <w:r w:rsidR="00052E93">
        <w:rPr>
          <w:rFonts w:ascii="Book Antiqua" w:hAnsi="Book Antiqua" w:cstheme="minorHAnsi"/>
          <w:iCs/>
          <w:color w:val="000000" w:themeColor="text1"/>
          <w:sz w:val="24"/>
          <w:szCs w:val="24"/>
        </w:rPr>
        <w:t>.</w:t>
      </w:r>
    </w:p>
    <w:p w14:paraId="28D47408" w14:textId="29D4535B" w:rsidR="00C21728" w:rsidRDefault="00C21728">
      <w:pPr>
        <w:rPr>
          <w:rFonts w:ascii="Book Antiqua" w:hAnsi="Book Antiqua" w:cstheme="minorHAnsi"/>
          <w:color w:val="000000" w:themeColor="text1"/>
          <w:sz w:val="24"/>
          <w:szCs w:val="24"/>
        </w:rPr>
      </w:pPr>
      <w:r>
        <w:rPr>
          <w:rFonts w:ascii="Book Antiqua" w:hAnsi="Book Antiqua" w:cstheme="minorHAnsi"/>
          <w:color w:val="000000" w:themeColor="text1"/>
          <w:sz w:val="24"/>
          <w:szCs w:val="24"/>
        </w:rPr>
        <w:br w:type="page"/>
      </w:r>
    </w:p>
    <w:p w14:paraId="518E8D0B" w14:textId="64C5C7AB" w:rsidR="00192823" w:rsidRDefault="00192823">
      <w:pPr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lastRenderedPageBreak/>
        <w:t>A</w:t>
      </w:r>
    </w:p>
    <w:p w14:paraId="2266145E" w14:textId="77777777" w:rsidR="00C21728" w:rsidRPr="004F101A" w:rsidRDefault="00C21728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7D22F6A8" wp14:editId="16578381">
            <wp:extent cx="1950367" cy="2017911"/>
            <wp:effectExtent l="0" t="0" r="0" b="1905"/>
            <wp:docPr id="2" name="Content Placehold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"/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930" cy="204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82574" w14:textId="4EA8913F" w:rsidR="00C21728" w:rsidRDefault="00192823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t>B</w:t>
      </w:r>
    </w:p>
    <w:p w14:paraId="33D90FEE" w14:textId="26984EFB" w:rsidR="00192823" w:rsidRPr="004F101A" w:rsidRDefault="00192823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3C1ACB4D" wp14:editId="5580ACB6">
            <wp:extent cx="1982081" cy="1943477"/>
            <wp:effectExtent l="0" t="0" r="0" b="0"/>
            <wp:docPr id="7" name="Content Placehold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531" cy="197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19BAC" w14:textId="6AF6B834" w:rsidR="00C21728" w:rsidRDefault="00192823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color w:val="000000" w:themeColor="text1"/>
          <w:sz w:val="24"/>
          <w:szCs w:val="24"/>
          <w:lang w:eastAsia="zh-CN"/>
        </w:rPr>
        <w:t>C</w:t>
      </w:r>
    </w:p>
    <w:p w14:paraId="160580EE" w14:textId="0F71A3B2" w:rsidR="00192823" w:rsidRPr="004F101A" w:rsidRDefault="00192823" w:rsidP="00C21728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4F101A">
        <w:rPr>
          <w:rFonts w:ascii="Book Antiqua" w:hAnsi="Book Antiqua" w:cstheme="minorHAnsi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15A1AB00" wp14:editId="18667695">
            <wp:extent cx="2071935" cy="1796678"/>
            <wp:effectExtent l="0" t="0" r="5080" b="0"/>
            <wp:docPr id="6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2"/>
                    <pic:cNvPicPr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985" cy="181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E8AE" w14:textId="168FB21E" w:rsidR="002C7AAC" w:rsidRPr="004F101A" w:rsidRDefault="00192823" w:rsidP="00F64CAD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</w:pPr>
      <w:r w:rsidRPr="00192823">
        <w:rPr>
          <w:rFonts w:ascii="Book Antiqua" w:hAnsi="Book Antiqua" w:cstheme="minorHAnsi" w:hint="eastAsia"/>
          <w:b/>
          <w:bCs/>
          <w:color w:val="000000" w:themeColor="text1"/>
          <w:sz w:val="24"/>
          <w:szCs w:val="24"/>
          <w:lang w:eastAsia="zh-CN"/>
        </w:rPr>
        <w:t>F</w:t>
      </w:r>
      <w:r w:rsidRPr="00192823">
        <w:rPr>
          <w:rFonts w:ascii="Book Antiqua" w:hAnsi="Book Antiqua" w:cstheme="minorHAnsi"/>
          <w:b/>
          <w:bCs/>
          <w:color w:val="000000" w:themeColor="text1"/>
          <w:sz w:val="24"/>
          <w:szCs w:val="24"/>
          <w:lang w:eastAsia="zh-CN"/>
        </w:rPr>
        <w:t xml:space="preserve">igure 3 </w:t>
      </w:r>
      <w:r w:rsidR="008E2463">
        <w:rPr>
          <w:rFonts w:ascii="Book Antiqua" w:hAnsi="Book Antiqua" w:cstheme="minorHAnsi"/>
          <w:b/>
          <w:bCs/>
          <w:iCs/>
          <w:color w:val="000000" w:themeColor="text1"/>
          <w:sz w:val="24"/>
          <w:szCs w:val="24"/>
        </w:rPr>
        <w:t>X-ray</w:t>
      </w:r>
      <w:r w:rsidRPr="00192823">
        <w:rPr>
          <w:rFonts w:ascii="Book Antiqua" w:hAnsi="Book Antiqua" w:cstheme="minorHAnsi"/>
          <w:b/>
          <w:bCs/>
          <w:iCs/>
          <w:color w:val="000000" w:themeColor="text1"/>
          <w:sz w:val="24"/>
          <w:szCs w:val="24"/>
        </w:rPr>
        <w:t xml:space="preserve"> chest and computerized axial tomography (case 3).</w:t>
      </w:r>
      <w:r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 xml:space="preserve"> A: </w:t>
      </w:r>
      <w:r w:rsidR="008E2463">
        <w:rPr>
          <w:rFonts w:ascii="Book Antiqua" w:hAnsi="Book Antiqua" w:cstheme="minorHAnsi"/>
          <w:iCs/>
          <w:color w:val="000000" w:themeColor="text1"/>
          <w:sz w:val="24"/>
          <w:szCs w:val="24"/>
        </w:rPr>
        <w:t>X-ray</w:t>
      </w:r>
      <w:r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chest revealing the left upper lobe cavity and left lower lobe infiltrates at the time of admission</w:t>
      </w:r>
      <w:r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; B: </w:t>
      </w:r>
      <w:bookmarkStart w:id="153" w:name="OLE_LINK23"/>
      <w:bookmarkStart w:id="154" w:name="OLE_LINK24"/>
      <w:r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>Computerized axial tomography</w:t>
      </w:r>
      <w:r w:rsidR="00C21728"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scan </w:t>
      </w:r>
      <w:bookmarkEnd w:id="153"/>
      <w:bookmarkEnd w:id="154"/>
      <w:r w:rsidR="00C21728"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of the chest at the time of admission revealing left lung </w:t>
      </w:r>
      <w:r w:rsidR="00C21728" w:rsidRPr="00192823">
        <w:rPr>
          <w:rFonts w:ascii="Book Antiqua" w:hAnsi="Book Antiqua" w:cstheme="minorHAnsi"/>
          <w:iCs/>
          <w:noProof/>
          <w:color w:val="000000" w:themeColor="text1"/>
          <w:sz w:val="24"/>
          <w:szCs w:val="24"/>
        </w:rPr>
        <w:t>thick walled</w:t>
      </w:r>
      <w:r w:rsidR="00C21728"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cavities and multiple nodules on both </w:t>
      </w:r>
      <w:r w:rsidR="00C21728"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lastRenderedPageBreak/>
        <w:t>side</w:t>
      </w:r>
      <w:r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; C: </w:t>
      </w:r>
      <w:r w:rsidR="008E2463">
        <w:rPr>
          <w:rFonts w:ascii="Book Antiqua" w:hAnsi="Book Antiqua" w:cstheme="minorHAnsi"/>
          <w:iCs/>
          <w:color w:val="000000" w:themeColor="text1"/>
          <w:sz w:val="24"/>
          <w:szCs w:val="24"/>
        </w:rPr>
        <w:t>X-ray</w:t>
      </w:r>
      <w:r w:rsidR="00C21728"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chest revealing worsening of the bilateral infiltrate after initiation of the anti-tuberculosis medications and intubation</w:t>
      </w:r>
      <w:r>
        <w:rPr>
          <w:rFonts w:ascii="Book Antiqua" w:hAnsi="Book Antiqua" w:cstheme="minorHAnsi"/>
          <w:iCs/>
          <w:color w:val="000000" w:themeColor="text1"/>
          <w:sz w:val="24"/>
          <w:szCs w:val="24"/>
        </w:rPr>
        <w:t>.</w:t>
      </w:r>
      <w:r w:rsidR="00C21728" w:rsidRPr="00192823">
        <w:rPr>
          <w:rFonts w:ascii="Book Antiqua" w:hAnsi="Book Antiqua" w:cstheme="minorHAnsi"/>
          <w:iCs/>
          <w:color w:val="000000" w:themeColor="text1"/>
          <w:sz w:val="24"/>
          <w:szCs w:val="24"/>
        </w:rPr>
        <w:t xml:space="preserve"> </w:t>
      </w:r>
    </w:p>
    <w:sectPr w:rsidR="002C7AAC" w:rsidRPr="004F101A" w:rsidSect="00FF0F18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C9480" w14:textId="77777777" w:rsidR="00A47941" w:rsidRDefault="00A47941" w:rsidP="000775B9">
      <w:pPr>
        <w:spacing w:after="0" w:line="240" w:lineRule="auto"/>
      </w:pPr>
      <w:r>
        <w:separator/>
      </w:r>
    </w:p>
  </w:endnote>
  <w:endnote w:type="continuationSeparator" w:id="0">
    <w:p w14:paraId="63E9C266" w14:textId="77777777" w:rsidR="00A47941" w:rsidRDefault="00A47941" w:rsidP="0007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6DF0A" w14:textId="77777777" w:rsidR="00A47941" w:rsidRDefault="00A47941" w:rsidP="000775B9">
      <w:pPr>
        <w:spacing w:after="0" w:line="240" w:lineRule="auto"/>
      </w:pPr>
      <w:r>
        <w:separator/>
      </w:r>
    </w:p>
  </w:footnote>
  <w:footnote w:type="continuationSeparator" w:id="0">
    <w:p w14:paraId="5A683B7E" w14:textId="77777777" w:rsidR="00A47941" w:rsidRDefault="00A47941" w:rsidP="0007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EEB"/>
    <w:multiLevelType w:val="hybridMultilevel"/>
    <w:tmpl w:val="A4F83314"/>
    <w:lvl w:ilvl="0" w:tplc="438251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NDA2Nrc0Nzc3tDBQ0lEKTi0uzszPAykwMq4FAJJMqaU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dx5pfav92z5esex2z1xpwweadftt05v9292&quot;&gt;My EndNote Library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0&lt;/item&gt;&lt;/record-ids&gt;&lt;/item&gt;&lt;/Libraries&gt;"/>
  </w:docVars>
  <w:rsids>
    <w:rsidRoot w:val="005F413D"/>
    <w:rsid w:val="0000375E"/>
    <w:rsid w:val="000136EB"/>
    <w:rsid w:val="00014971"/>
    <w:rsid w:val="00017446"/>
    <w:rsid w:val="00030F06"/>
    <w:rsid w:val="000374D5"/>
    <w:rsid w:val="000500E9"/>
    <w:rsid w:val="00052E93"/>
    <w:rsid w:val="00053978"/>
    <w:rsid w:val="00053AC5"/>
    <w:rsid w:val="000603C6"/>
    <w:rsid w:val="00063809"/>
    <w:rsid w:val="00063959"/>
    <w:rsid w:val="00067F3B"/>
    <w:rsid w:val="0007041C"/>
    <w:rsid w:val="000753EE"/>
    <w:rsid w:val="000775B9"/>
    <w:rsid w:val="00081088"/>
    <w:rsid w:val="00085902"/>
    <w:rsid w:val="00086679"/>
    <w:rsid w:val="000B2290"/>
    <w:rsid w:val="000B634C"/>
    <w:rsid w:val="000C1B25"/>
    <w:rsid w:val="000C5529"/>
    <w:rsid w:val="000D265B"/>
    <w:rsid w:val="000D2DB3"/>
    <w:rsid w:val="000D3056"/>
    <w:rsid w:val="000D4802"/>
    <w:rsid w:val="000E6F7A"/>
    <w:rsid w:val="000F2EA6"/>
    <w:rsid w:val="00102EB8"/>
    <w:rsid w:val="0010371D"/>
    <w:rsid w:val="00121401"/>
    <w:rsid w:val="001244D1"/>
    <w:rsid w:val="0012668D"/>
    <w:rsid w:val="00126C9E"/>
    <w:rsid w:val="00130EA9"/>
    <w:rsid w:val="00136878"/>
    <w:rsid w:val="00136DD3"/>
    <w:rsid w:val="001430D3"/>
    <w:rsid w:val="0015311C"/>
    <w:rsid w:val="001648C7"/>
    <w:rsid w:val="001716AF"/>
    <w:rsid w:val="00172E06"/>
    <w:rsid w:val="00173D12"/>
    <w:rsid w:val="0018294B"/>
    <w:rsid w:val="00182DB3"/>
    <w:rsid w:val="00183C89"/>
    <w:rsid w:val="0018781A"/>
    <w:rsid w:val="00192823"/>
    <w:rsid w:val="00194974"/>
    <w:rsid w:val="001956D1"/>
    <w:rsid w:val="00197879"/>
    <w:rsid w:val="001A7BE5"/>
    <w:rsid w:val="001B2F45"/>
    <w:rsid w:val="001B6DBB"/>
    <w:rsid w:val="001B7455"/>
    <w:rsid w:val="001C300F"/>
    <w:rsid w:val="001C3072"/>
    <w:rsid w:val="001C7415"/>
    <w:rsid w:val="001D024F"/>
    <w:rsid w:val="001D02C6"/>
    <w:rsid w:val="001D2C25"/>
    <w:rsid w:val="001D5242"/>
    <w:rsid w:val="001E1A3F"/>
    <w:rsid w:val="001E2825"/>
    <w:rsid w:val="001F69EB"/>
    <w:rsid w:val="001F7F58"/>
    <w:rsid w:val="0020268B"/>
    <w:rsid w:val="00205968"/>
    <w:rsid w:val="00206A91"/>
    <w:rsid w:val="00210C02"/>
    <w:rsid w:val="00211C5F"/>
    <w:rsid w:val="00211F9F"/>
    <w:rsid w:val="00213319"/>
    <w:rsid w:val="00213F15"/>
    <w:rsid w:val="002262C0"/>
    <w:rsid w:val="00230FDA"/>
    <w:rsid w:val="002363E9"/>
    <w:rsid w:val="0024489D"/>
    <w:rsid w:val="00246D39"/>
    <w:rsid w:val="0025023D"/>
    <w:rsid w:val="0025611C"/>
    <w:rsid w:val="002704CD"/>
    <w:rsid w:val="00286EE8"/>
    <w:rsid w:val="00291658"/>
    <w:rsid w:val="002944F0"/>
    <w:rsid w:val="002961E1"/>
    <w:rsid w:val="002975C2"/>
    <w:rsid w:val="002A4942"/>
    <w:rsid w:val="002C7AAC"/>
    <w:rsid w:val="002D185E"/>
    <w:rsid w:val="002E4DDE"/>
    <w:rsid w:val="002E6468"/>
    <w:rsid w:val="002E7560"/>
    <w:rsid w:val="0030027F"/>
    <w:rsid w:val="003005AD"/>
    <w:rsid w:val="0032263E"/>
    <w:rsid w:val="0033705F"/>
    <w:rsid w:val="00337814"/>
    <w:rsid w:val="0034041E"/>
    <w:rsid w:val="00353C72"/>
    <w:rsid w:val="0035510B"/>
    <w:rsid w:val="003609A2"/>
    <w:rsid w:val="00371CA4"/>
    <w:rsid w:val="003917E3"/>
    <w:rsid w:val="0039316D"/>
    <w:rsid w:val="003949DE"/>
    <w:rsid w:val="003A2DBA"/>
    <w:rsid w:val="003A4C03"/>
    <w:rsid w:val="003A504C"/>
    <w:rsid w:val="003A61C5"/>
    <w:rsid w:val="003A69DA"/>
    <w:rsid w:val="003B076F"/>
    <w:rsid w:val="003B3347"/>
    <w:rsid w:val="003B345A"/>
    <w:rsid w:val="003B3F63"/>
    <w:rsid w:val="003C09F1"/>
    <w:rsid w:val="003D1380"/>
    <w:rsid w:val="003E689A"/>
    <w:rsid w:val="003F296F"/>
    <w:rsid w:val="00400303"/>
    <w:rsid w:val="00404859"/>
    <w:rsid w:val="004222BF"/>
    <w:rsid w:val="00424875"/>
    <w:rsid w:val="004251AA"/>
    <w:rsid w:val="00430E86"/>
    <w:rsid w:val="0043613E"/>
    <w:rsid w:val="00437001"/>
    <w:rsid w:val="00441992"/>
    <w:rsid w:val="00444863"/>
    <w:rsid w:val="00444EC4"/>
    <w:rsid w:val="00452F43"/>
    <w:rsid w:val="004675D3"/>
    <w:rsid w:val="004759A1"/>
    <w:rsid w:val="00477949"/>
    <w:rsid w:val="0049178F"/>
    <w:rsid w:val="004953DE"/>
    <w:rsid w:val="004A0AE1"/>
    <w:rsid w:val="004B1786"/>
    <w:rsid w:val="004B2A65"/>
    <w:rsid w:val="004B392A"/>
    <w:rsid w:val="004D1E74"/>
    <w:rsid w:val="004E3840"/>
    <w:rsid w:val="004E5A58"/>
    <w:rsid w:val="004E5DF3"/>
    <w:rsid w:val="004F101A"/>
    <w:rsid w:val="004F48A3"/>
    <w:rsid w:val="004F5EF9"/>
    <w:rsid w:val="004F69D8"/>
    <w:rsid w:val="004F7A67"/>
    <w:rsid w:val="005020A6"/>
    <w:rsid w:val="00506375"/>
    <w:rsid w:val="005068B7"/>
    <w:rsid w:val="00516334"/>
    <w:rsid w:val="00517ABE"/>
    <w:rsid w:val="00520DFE"/>
    <w:rsid w:val="00521988"/>
    <w:rsid w:val="0052339B"/>
    <w:rsid w:val="005300B4"/>
    <w:rsid w:val="00533EC3"/>
    <w:rsid w:val="00537743"/>
    <w:rsid w:val="005459A6"/>
    <w:rsid w:val="005501DB"/>
    <w:rsid w:val="00560F79"/>
    <w:rsid w:val="00570EE2"/>
    <w:rsid w:val="005712D8"/>
    <w:rsid w:val="0058567B"/>
    <w:rsid w:val="00585A67"/>
    <w:rsid w:val="005917F5"/>
    <w:rsid w:val="005A1123"/>
    <w:rsid w:val="005A1C8A"/>
    <w:rsid w:val="005A505D"/>
    <w:rsid w:val="005A6696"/>
    <w:rsid w:val="005A7F24"/>
    <w:rsid w:val="005C3B74"/>
    <w:rsid w:val="005C6679"/>
    <w:rsid w:val="005E0104"/>
    <w:rsid w:val="005E1811"/>
    <w:rsid w:val="005E3FD9"/>
    <w:rsid w:val="005E65DC"/>
    <w:rsid w:val="005F1B76"/>
    <w:rsid w:val="005F413D"/>
    <w:rsid w:val="005F7D79"/>
    <w:rsid w:val="0060149B"/>
    <w:rsid w:val="00610273"/>
    <w:rsid w:val="00611B45"/>
    <w:rsid w:val="00622A06"/>
    <w:rsid w:val="006254C5"/>
    <w:rsid w:val="006303BC"/>
    <w:rsid w:val="006306CD"/>
    <w:rsid w:val="00646BFC"/>
    <w:rsid w:val="006545A9"/>
    <w:rsid w:val="00656D10"/>
    <w:rsid w:val="00683288"/>
    <w:rsid w:val="006832C0"/>
    <w:rsid w:val="0068449A"/>
    <w:rsid w:val="00685775"/>
    <w:rsid w:val="00691D4E"/>
    <w:rsid w:val="00696CA1"/>
    <w:rsid w:val="006A3564"/>
    <w:rsid w:val="006A43A4"/>
    <w:rsid w:val="006A4F89"/>
    <w:rsid w:val="006B1167"/>
    <w:rsid w:val="006B1A2C"/>
    <w:rsid w:val="006B4880"/>
    <w:rsid w:val="006B50A7"/>
    <w:rsid w:val="006C1A8D"/>
    <w:rsid w:val="006D6131"/>
    <w:rsid w:val="006E3B07"/>
    <w:rsid w:val="006E4B9B"/>
    <w:rsid w:val="006F314C"/>
    <w:rsid w:val="006F5900"/>
    <w:rsid w:val="00702F74"/>
    <w:rsid w:val="007122D2"/>
    <w:rsid w:val="0071556D"/>
    <w:rsid w:val="00721220"/>
    <w:rsid w:val="00742C2F"/>
    <w:rsid w:val="007438A1"/>
    <w:rsid w:val="007547F6"/>
    <w:rsid w:val="007571A2"/>
    <w:rsid w:val="00761755"/>
    <w:rsid w:val="007617B0"/>
    <w:rsid w:val="00763B08"/>
    <w:rsid w:val="00772ED1"/>
    <w:rsid w:val="00782F47"/>
    <w:rsid w:val="00785D0B"/>
    <w:rsid w:val="00786188"/>
    <w:rsid w:val="007A1FB8"/>
    <w:rsid w:val="007A3058"/>
    <w:rsid w:val="007A4409"/>
    <w:rsid w:val="007A6E7F"/>
    <w:rsid w:val="007A7130"/>
    <w:rsid w:val="007C4F2B"/>
    <w:rsid w:val="007C5CAB"/>
    <w:rsid w:val="007C6350"/>
    <w:rsid w:val="007D0045"/>
    <w:rsid w:val="007D57FB"/>
    <w:rsid w:val="007D5EF9"/>
    <w:rsid w:val="007D7636"/>
    <w:rsid w:val="007E2E73"/>
    <w:rsid w:val="007F170F"/>
    <w:rsid w:val="007F3D37"/>
    <w:rsid w:val="007F5773"/>
    <w:rsid w:val="00800540"/>
    <w:rsid w:val="00801618"/>
    <w:rsid w:val="008041BB"/>
    <w:rsid w:val="00810F0C"/>
    <w:rsid w:val="00811726"/>
    <w:rsid w:val="008217BE"/>
    <w:rsid w:val="00824099"/>
    <w:rsid w:val="00827193"/>
    <w:rsid w:val="00830D0A"/>
    <w:rsid w:val="0083738A"/>
    <w:rsid w:val="00840B4C"/>
    <w:rsid w:val="008470BE"/>
    <w:rsid w:val="00851525"/>
    <w:rsid w:val="008561BD"/>
    <w:rsid w:val="008601AF"/>
    <w:rsid w:val="00860CF9"/>
    <w:rsid w:val="00862287"/>
    <w:rsid w:val="008623EF"/>
    <w:rsid w:val="008665FB"/>
    <w:rsid w:val="00873AF5"/>
    <w:rsid w:val="00873EEE"/>
    <w:rsid w:val="008774DE"/>
    <w:rsid w:val="00877DA3"/>
    <w:rsid w:val="00877E5A"/>
    <w:rsid w:val="00881D09"/>
    <w:rsid w:val="008829EF"/>
    <w:rsid w:val="008833F3"/>
    <w:rsid w:val="00893AD2"/>
    <w:rsid w:val="008A451E"/>
    <w:rsid w:val="008A76B0"/>
    <w:rsid w:val="008C0105"/>
    <w:rsid w:val="008C47C8"/>
    <w:rsid w:val="008C7C8A"/>
    <w:rsid w:val="008D1036"/>
    <w:rsid w:val="008E015E"/>
    <w:rsid w:val="008E2463"/>
    <w:rsid w:val="008E2586"/>
    <w:rsid w:val="008F05C3"/>
    <w:rsid w:val="008F32A7"/>
    <w:rsid w:val="008F4125"/>
    <w:rsid w:val="008F5927"/>
    <w:rsid w:val="009008E5"/>
    <w:rsid w:val="00901ADA"/>
    <w:rsid w:val="009139B6"/>
    <w:rsid w:val="00915FDA"/>
    <w:rsid w:val="00927413"/>
    <w:rsid w:val="00930148"/>
    <w:rsid w:val="00932A9D"/>
    <w:rsid w:val="00936D09"/>
    <w:rsid w:val="00941E69"/>
    <w:rsid w:val="00942015"/>
    <w:rsid w:val="009434C6"/>
    <w:rsid w:val="0094423A"/>
    <w:rsid w:val="0094510A"/>
    <w:rsid w:val="00945B60"/>
    <w:rsid w:val="00946544"/>
    <w:rsid w:val="0095753B"/>
    <w:rsid w:val="00960139"/>
    <w:rsid w:val="00960A02"/>
    <w:rsid w:val="009617C4"/>
    <w:rsid w:val="00975D2F"/>
    <w:rsid w:val="00984C14"/>
    <w:rsid w:val="009862C6"/>
    <w:rsid w:val="00990688"/>
    <w:rsid w:val="009A1789"/>
    <w:rsid w:val="009A2D05"/>
    <w:rsid w:val="009A3C6B"/>
    <w:rsid w:val="009B2439"/>
    <w:rsid w:val="009B45AD"/>
    <w:rsid w:val="009B5FD8"/>
    <w:rsid w:val="009C626A"/>
    <w:rsid w:val="009D7173"/>
    <w:rsid w:val="009F3B75"/>
    <w:rsid w:val="009F6251"/>
    <w:rsid w:val="00A01814"/>
    <w:rsid w:val="00A026F1"/>
    <w:rsid w:val="00A2437C"/>
    <w:rsid w:val="00A30B7B"/>
    <w:rsid w:val="00A40177"/>
    <w:rsid w:val="00A41D3C"/>
    <w:rsid w:val="00A43A90"/>
    <w:rsid w:val="00A47941"/>
    <w:rsid w:val="00A52DD8"/>
    <w:rsid w:val="00A57699"/>
    <w:rsid w:val="00A610D5"/>
    <w:rsid w:val="00A6690D"/>
    <w:rsid w:val="00A706DA"/>
    <w:rsid w:val="00A74442"/>
    <w:rsid w:val="00A74D7D"/>
    <w:rsid w:val="00A941CF"/>
    <w:rsid w:val="00AA5696"/>
    <w:rsid w:val="00AA6B12"/>
    <w:rsid w:val="00AB2340"/>
    <w:rsid w:val="00AB2647"/>
    <w:rsid w:val="00AD49C0"/>
    <w:rsid w:val="00AE4C10"/>
    <w:rsid w:val="00AF3882"/>
    <w:rsid w:val="00B10496"/>
    <w:rsid w:val="00B145A8"/>
    <w:rsid w:val="00B15A36"/>
    <w:rsid w:val="00B27EF4"/>
    <w:rsid w:val="00B32431"/>
    <w:rsid w:val="00B36F4B"/>
    <w:rsid w:val="00B67366"/>
    <w:rsid w:val="00B81C93"/>
    <w:rsid w:val="00B912BB"/>
    <w:rsid w:val="00BB0495"/>
    <w:rsid w:val="00BB5AF9"/>
    <w:rsid w:val="00BC0519"/>
    <w:rsid w:val="00BE4178"/>
    <w:rsid w:val="00BF4E61"/>
    <w:rsid w:val="00BF7830"/>
    <w:rsid w:val="00C015C7"/>
    <w:rsid w:val="00C110FF"/>
    <w:rsid w:val="00C21728"/>
    <w:rsid w:val="00C27531"/>
    <w:rsid w:val="00C322DA"/>
    <w:rsid w:val="00C35C66"/>
    <w:rsid w:val="00C419EE"/>
    <w:rsid w:val="00C45461"/>
    <w:rsid w:val="00C50D99"/>
    <w:rsid w:val="00C549BF"/>
    <w:rsid w:val="00C61F41"/>
    <w:rsid w:val="00C61F4D"/>
    <w:rsid w:val="00C8501B"/>
    <w:rsid w:val="00C87E3E"/>
    <w:rsid w:val="00CA2767"/>
    <w:rsid w:val="00CA4C4D"/>
    <w:rsid w:val="00CB1B76"/>
    <w:rsid w:val="00CB1F3A"/>
    <w:rsid w:val="00CB459A"/>
    <w:rsid w:val="00CC69C2"/>
    <w:rsid w:val="00CD09A3"/>
    <w:rsid w:val="00CD2B51"/>
    <w:rsid w:val="00CD7CAB"/>
    <w:rsid w:val="00CE1BC2"/>
    <w:rsid w:val="00CE2525"/>
    <w:rsid w:val="00CE2665"/>
    <w:rsid w:val="00CE3E7F"/>
    <w:rsid w:val="00CE4293"/>
    <w:rsid w:val="00CE5DED"/>
    <w:rsid w:val="00CF14F3"/>
    <w:rsid w:val="00D0065B"/>
    <w:rsid w:val="00D00A9A"/>
    <w:rsid w:val="00D00D15"/>
    <w:rsid w:val="00D263C5"/>
    <w:rsid w:val="00D2727D"/>
    <w:rsid w:val="00D3379F"/>
    <w:rsid w:val="00D5687E"/>
    <w:rsid w:val="00D6210B"/>
    <w:rsid w:val="00D726E8"/>
    <w:rsid w:val="00D73186"/>
    <w:rsid w:val="00D77504"/>
    <w:rsid w:val="00D778EE"/>
    <w:rsid w:val="00D938E0"/>
    <w:rsid w:val="00DA3414"/>
    <w:rsid w:val="00DB3D63"/>
    <w:rsid w:val="00DB6410"/>
    <w:rsid w:val="00DC071F"/>
    <w:rsid w:val="00DC0CAC"/>
    <w:rsid w:val="00DD6D88"/>
    <w:rsid w:val="00DE61BD"/>
    <w:rsid w:val="00DE6AA1"/>
    <w:rsid w:val="00DE7A68"/>
    <w:rsid w:val="00DF14D3"/>
    <w:rsid w:val="00E01C25"/>
    <w:rsid w:val="00E05071"/>
    <w:rsid w:val="00E1162B"/>
    <w:rsid w:val="00E16184"/>
    <w:rsid w:val="00E3039B"/>
    <w:rsid w:val="00E30DA3"/>
    <w:rsid w:val="00E323A9"/>
    <w:rsid w:val="00E35393"/>
    <w:rsid w:val="00E3606A"/>
    <w:rsid w:val="00E40D95"/>
    <w:rsid w:val="00E50F5C"/>
    <w:rsid w:val="00E53E7B"/>
    <w:rsid w:val="00E56B62"/>
    <w:rsid w:val="00E60D8C"/>
    <w:rsid w:val="00E633BF"/>
    <w:rsid w:val="00E70DF8"/>
    <w:rsid w:val="00E732A6"/>
    <w:rsid w:val="00E810E8"/>
    <w:rsid w:val="00E84FD6"/>
    <w:rsid w:val="00E87B7C"/>
    <w:rsid w:val="00EA3E39"/>
    <w:rsid w:val="00EB080B"/>
    <w:rsid w:val="00EB5D9F"/>
    <w:rsid w:val="00ED0A4B"/>
    <w:rsid w:val="00ED1658"/>
    <w:rsid w:val="00ED714B"/>
    <w:rsid w:val="00EF381A"/>
    <w:rsid w:val="00EF51E4"/>
    <w:rsid w:val="00EF5DE9"/>
    <w:rsid w:val="00F027D1"/>
    <w:rsid w:val="00F1037A"/>
    <w:rsid w:val="00F21312"/>
    <w:rsid w:val="00F23DEA"/>
    <w:rsid w:val="00F34135"/>
    <w:rsid w:val="00F367A1"/>
    <w:rsid w:val="00F51E9E"/>
    <w:rsid w:val="00F536CC"/>
    <w:rsid w:val="00F571AF"/>
    <w:rsid w:val="00F604F2"/>
    <w:rsid w:val="00F64CAD"/>
    <w:rsid w:val="00F77752"/>
    <w:rsid w:val="00F820F5"/>
    <w:rsid w:val="00F871C4"/>
    <w:rsid w:val="00FA462D"/>
    <w:rsid w:val="00FA5C50"/>
    <w:rsid w:val="00FB4370"/>
    <w:rsid w:val="00FB5448"/>
    <w:rsid w:val="00FC4629"/>
    <w:rsid w:val="00FC77C6"/>
    <w:rsid w:val="00FC7B23"/>
    <w:rsid w:val="00FD43E9"/>
    <w:rsid w:val="00FD57F5"/>
    <w:rsid w:val="00FE06AD"/>
    <w:rsid w:val="00FE39DC"/>
    <w:rsid w:val="00FF0F1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0B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570EE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70EE2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570EE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570EE2"/>
    <w:rPr>
      <w:rFonts w:ascii="Calibri" w:hAnsi="Calibri" w:cs="Calibri"/>
      <w:noProof/>
    </w:rPr>
  </w:style>
  <w:style w:type="character" w:styleId="a3">
    <w:name w:val="Hyperlink"/>
    <w:basedOn w:val="a0"/>
    <w:uiPriority w:val="99"/>
    <w:unhideWhenUsed/>
    <w:rsid w:val="00CE3E7F"/>
    <w:rPr>
      <w:color w:val="0563C1" w:themeColor="hyperlink"/>
      <w:u w:val="single"/>
    </w:rPr>
  </w:style>
  <w:style w:type="paragraph" w:styleId="a4">
    <w:name w:val="endnote text"/>
    <w:basedOn w:val="a"/>
    <w:link w:val="Char"/>
    <w:uiPriority w:val="99"/>
    <w:semiHidden/>
    <w:unhideWhenUsed/>
    <w:rsid w:val="000775B9"/>
    <w:pPr>
      <w:spacing w:after="0" w:line="240" w:lineRule="auto"/>
    </w:pPr>
    <w:rPr>
      <w:sz w:val="20"/>
      <w:szCs w:val="20"/>
    </w:rPr>
  </w:style>
  <w:style w:type="character" w:customStyle="1" w:styleId="Char">
    <w:name w:val="尾注文本 Char"/>
    <w:basedOn w:val="a0"/>
    <w:link w:val="a4"/>
    <w:uiPriority w:val="99"/>
    <w:semiHidden/>
    <w:rsid w:val="000775B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775B9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19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956D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3319"/>
    <w:pPr>
      <w:ind w:left="720"/>
      <w:contextualSpacing/>
    </w:pPr>
  </w:style>
  <w:style w:type="paragraph" w:styleId="a8">
    <w:name w:val="No Spacing"/>
    <w:link w:val="Char1"/>
    <w:uiPriority w:val="1"/>
    <w:qFormat/>
    <w:rsid w:val="00521988"/>
    <w:pPr>
      <w:spacing w:after="0" w:line="240" w:lineRule="auto"/>
    </w:pPr>
    <w:rPr>
      <w:lang w:eastAsia="zh-CN"/>
    </w:rPr>
  </w:style>
  <w:style w:type="character" w:customStyle="1" w:styleId="Char1">
    <w:name w:val="无间隔 Char"/>
    <w:basedOn w:val="a0"/>
    <w:link w:val="a8"/>
    <w:uiPriority w:val="1"/>
    <w:rsid w:val="00521988"/>
    <w:rPr>
      <w:rFonts w:eastAsiaTheme="minorEastAsia"/>
      <w:lang w:eastAsia="zh-CN"/>
    </w:rPr>
  </w:style>
  <w:style w:type="character" w:styleId="a9">
    <w:name w:val="Placeholder Text"/>
    <w:basedOn w:val="a0"/>
    <w:uiPriority w:val="99"/>
    <w:semiHidden/>
    <w:rsid w:val="000E6F7A"/>
    <w:rPr>
      <w:color w:val="808080"/>
    </w:rPr>
  </w:style>
  <w:style w:type="character" w:styleId="aa">
    <w:name w:val="annotation reference"/>
    <w:basedOn w:val="a0"/>
    <w:uiPriority w:val="99"/>
    <w:unhideWhenUsed/>
    <w:qFormat/>
    <w:rsid w:val="00FF0F18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qFormat/>
    <w:rsid w:val="00FF0F18"/>
  </w:style>
  <w:style w:type="character" w:customStyle="1" w:styleId="Char2">
    <w:name w:val="批注文字 Char"/>
    <w:basedOn w:val="a0"/>
    <w:link w:val="ab"/>
    <w:uiPriority w:val="99"/>
    <w:semiHidden/>
    <w:rsid w:val="00FF0F18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F0F18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FF0F18"/>
    <w:rPr>
      <w:b/>
      <w:bCs/>
    </w:rPr>
  </w:style>
  <w:style w:type="character" w:customStyle="1" w:styleId="1">
    <w:name w:val="批注文字 字符1"/>
    <w:basedOn w:val="a0"/>
    <w:uiPriority w:val="99"/>
    <w:qFormat/>
    <w:rsid w:val="00FF0F18"/>
    <w:rPr>
      <w:rFonts w:ascii="Calibri" w:eastAsia="宋体" w:hAnsi="Calibri" w:cs="Times New Roman"/>
      <w:kern w:val="0"/>
      <w:sz w:val="22"/>
      <w:lang w:val="en-GB" w:eastAsia="en-US"/>
    </w:rPr>
  </w:style>
  <w:style w:type="paragraph" w:customStyle="1" w:styleId="Default">
    <w:name w:val="Default"/>
    <w:rsid w:val="0018294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778EE"/>
    <w:rPr>
      <w:color w:val="605E5C"/>
      <w:shd w:val="clear" w:color="auto" w:fill="E1DFDD"/>
    </w:rPr>
  </w:style>
  <w:style w:type="paragraph" w:styleId="ad">
    <w:name w:val="header"/>
    <w:basedOn w:val="a"/>
    <w:link w:val="Char4"/>
    <w:uiPriority w:val="99"/>
    <w:unhideWhenUsed/>
    <w:rsid w:val="0099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d"/>
    <w:uiPriority w:val="99"/>
    <w:rsid w:val="00990688"/>
    <w:rPr>
      <w:sz w:val="18"/>
      <w:szCs w:val="18"/>
    </w:rPr>
  </w:style>
  <w:style w:type="paragraph" w:styleId="ae">
    <w:name w:val="footer"/>
    <w:basedOn w:val="a"/>
    <w:link w:val="Char5"/>
    <w:uiPriority w:val="99"/>
    <w:unhideWhenUsed/>
    <w:rsid w:val="0099068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e"/>
    <w:uiPriority w:val="99"/>
    <w:rsid w:val="009906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570EE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70EE2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570EE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570EE2"/>
    <w:rPr>
      <w:rFonts w:ascii="Calibri" w:hAnsi="Calibri" w:cs="Calibri"/>
      <w:noProof/>
    </w:rPr>
  </w:style>
  <w:style w:type="character" w:styleId="a3">
    <w:name w:val="Hyperlink"/>
    <w:basedOn w:val="a0"/>
    <w:uiPriority w:val="99"/>
    <w:unhideWhenUsed/>
    <w:rsid w:val="00CE3E7F"/>
    <w:rPr>
      <w:color w:val="0563C1" w:themeColor="hyperlink"/>
      <w:u w:val="single"/>
    </w:rPr>
  </w:style>
  <w:style w:type="paragraph" w:styleId="a4">
    <w:name w:val="endnote text"/>
    <w:basedOn w:val="a"/>
    <w:link w:val="Char"/>
    <w:uiPriority w:val="99"/>
    <w:semiHidden/>
    <w:unhideWhenUsed/>
    <w:rsid w:val="000775B9"/>
    <w:pPr>
      <w:spacing w:after="0" w:line="240" w:lineRule="auto"/>
    </w:pPr>
    <w:rPr>
      <w:sz w:val="20"/>
      <w:szCs w:val="20"/>
    </w:rPr>
  </w:style>
  <w:style w:type="character" w:customStyle="1" w:styleId="Char">
    <w:name w:val="尾注文本 Char"/>
    <w:basedOn w:val="a0"/>
    <w:link w:val="a4"/>
    <w:uiPriority w:val="99"/>
    <w:semiHidden/>
    <w:rsid w:val="000775B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775B9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19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956D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3319"/>
    <w:pPr>
      <w:ind w:left="720"/>
      <w:contextualSpacing/>
    </w:pPr>
  </w:style>
  <w:style w:type="paragraph" w:styleId="a8">
    <w:name w:val="No Spacing"/>
    <w:link w:val="Char1"/>
    <w:uiPriority w:val="1"/>
    <w:qFormat/>
    <w:rsid w:val="00521988"/>
    <w:pPr>
      <w:spacing w:after="0" w:line="240" w:lineRule="auto"/>
    </w:pPr>
    <w:rPr>
      <w:lang w:eastAsia="zh-CN"/>
    </w:rPr>
  </w:style>
  <w:style w:type="character" w:customStyle="1" w:styleId="Char1">
    <w:name w:val="无间隔 Char"/>
    <w:basedOn w:val="a0"/>
    <w:link w:val="a8"/>
    <w:uiPriority w:val="1"/>
    <w:rsid w:val="00521988"/>
    <w:rPr>
      <w:rFonts w:eastAsiaTheme="minorEastAsia"/>
      <w:lang w:eastAsia="zh-CN"/>
    </w:rPr>
  </w:style>
  <w:style w:type="character" w:styleId="a9">
    <w:name w:val="Placeholder Text"/>
    <w:basedOn w:val="a0"/>
    <w:uiPriority w:val="99"/>
    <w:semiHidden/>
    <w:rsid w:val="000E6F7A"/>
    <w:rPr>
      <w:color w:val="808080"/>
    </w:rPr>
  </w:style>
  <w:style w:type="character" w:styleId="aa">
    <w:name w:val="annotation reference"/>
    <w:basedOn w:val="a0"/>
    <w:uiPriority w:val="99"/>
    <w:unhideWhenUsed/>
    <w:qFormat/>
    <w:rsid w:val="00FF0F18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qFormat/>
    <w:rsid w:val="00FF0F18"/>
  </w:style>
  <w:style w:type="character" w:customStyle="1" w:styleId="Char2">
    <w:name w:val="批注文字 Char"/>
    <w:basedOn w:val="a0"/>
    <w:link w:val="ab"/>
    <w:uiPriority w:val="99"/>
    <w:semiHidden/>
    <w:rsid w:val="00FF0F18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F0F18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FF0F18"/>
    <w:rPr>
      <w:b/>
      <w:bCs/>
    </w:rPr>
  </w:style>
  <w:style w:type="character" w:customStyle="1" w:styleId="1">
    <w:name w:val="批注文字 字符1"/>
    <w:basedOn w:val="a0"/>
    <w:uiPriority w:val="99"/>
    <w:qFormat/>
    <w:rsid w:val="00FF0F18"/>
    <w:rPr>
      <w:rFonts w:ascii="Calibri" w:eastAsia="宋体" w:hAnsi="Calibri" w:cs="Times New Roman"/>
      <w:kern w:val="0"/>
      <w:sz w:val="22"/>
      <w:lang w:val="en-GB" w:eastAsia="en-US"/>
    </w:rPr>
  </w:style>
  <w:style w:type="paragraph" w:customStyle="1" w:styleId="Default">
    <w:name w:val="Default"/>
    <w:rsid w:val="0018294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778EE"/>
    <w:rPr>
      <w:color w:val="605E5C"/>
      <w:shd w:val="clear" w:color="auto" w:fill="E1DFDD"/>
    </w:rPr>
  </w:style>
  <w:style w:type="paragraph" w:styleId="ad">
    <w:name w:val="header"/>
    <w:basedOn w:val="a"/>
    <w:link w:val="Char4"/>
    <w:uiPriority w:val="99"/>
    <w:unhideWhenUsed/>
    <w:rsid w:val="0099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d"/>
    <w:uiPriority w:val="99"/>
    <w:rsid w:val="00990688"/>
    <w:rPr>
      <w:sz w:val="18"/>
      <w:szCs w:val="18"/>
    </w:rPr>
  </w:style>
  <w:style w:type="paragraph" w:styleId="ae">
    <w:name w:val="footer"/>
    <w:basedOn w:val="a"/>
    <w:link w:val="Char5"/>
    <w:uiPriority w:val="99"/>
    <w:unhideWhenUsed/>
    <w:rsid w:val="0099068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e"/>
    <w:uiPriority w:val="99"/>
    <w:rsid w:val="00990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creativecommons.org/licenses/by-nc/4.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rcid.org/0000-0003-3638-9495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A100-98A1-4D49-8575-11E8313B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13750</Words>
  <Characters>78379</Characters>
  <Application>Microsoft Office Word</Application>
  <DocSecurity>0</DocSecurity>
  <Lines>653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harish patel</dc:creator>
  <cp:lastModifiedBy>admin</cp:lastModifiedBy>
  <cp:revision>7</cp:revision>
  <dcterms:created xsi:type="dcterms:W3CDTF">2019-08-21T16:15:00Z</dcterms:created>
  <dcterms:modified xsi:type="dcterms:W3CDTF">2019-09-10T06:53:00Z</dcterms:modified>
</cp:coreProperties>
</file>